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585D7" w14:textId="58A49177" w:rsidR="009B5E0A" w:rsidRPr="007F07A4" w:rsidRDefault="00C54E3A" w:rsidP="00E64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Neue Haas Unica" w:eastAsia="Calibri" w:hAnsi="Neue Haas Unica" w:cs="Times New Roman"/>
          <w:i/>
          <w:sz w:val="20"/>
          <w:szCs w:val="20"/>
        </w:rPr>
      </w:pPr>
      <w:bookmarkStart w:id="0" w:name="lt_pId008"/>
      <w:r w:rsidRPr="007F07A4">
        <w:rPr>
          <w:rFonts w:ascii="Neue Haas Unica" w:eastAsia="Calibri" w:hAnsi="Neue Haas Unica" w:cs="Times New Roman"/>
          <w:i/>
          <w:sz w:val="20"/>
          <w:szCs w:val="20"/>
        </w:rPr>
        <w:t xml:space="preserve">Lorsqu’une crise se produit, </w:t>
      </w:r>
      <w:bookmarkStart w:id="1" w:name="lt_pId009"/>
      <w:bookmarkEnd w:id="0"/>
      <w:r w:rsidR="00A51028" w:rsidRPr="007F07A4">
        <w:rPr>
          <w:rFonts w:ascii="Neue Haas Unica" w:eastAsia="Calibri" w:hAnsi="Neue Haas Unica" w:cs="Times New Roman"/>
          <w:i/>
          <w:sz w:val="20"/>
          <w:szCs w:val="20"/>
        </w:rPr>
        <w:t xml:space="preserve">il </w:t>
      </w:r>
      <w:r w:rsidR="008C0CBF" w:rsidRPr="007F07A4">
        <w:rPr>
          <w:rFonts w:ascii="Neue Haas Unica" w:eastAsia="Calibri" w:hAnsi="Neue Haas Unica" w:cs="Times New Roman"/>
          <w:i/>
          <w:sz w:val="20"/>
          <w:szCs w:val="20"/>
        </w:rPr>
        <w:t>est essentiel d’y être préparé</w:t>
      </w:r>
      <w:r w:rsidR="00A51028" w:rsidRPr="007F07A4">
        <w:rPr>
          <w:rFonts w:ascii="Neue Haas Unica" w:eastAsia="Calibri" w:hAnsi="Neue Haas Unica" w:cs="Times New Roman"/>
          <w:i/>
          <w:sz w:val="20"/>
          <w:szCs w:val="20"/>
        </w:rPr>
        <w:t xml:space="preserve"> </w:t>
      </w:r>
      <w:r w:rsidR="008C0CBF" w:rsidRPr="007F07A4">
        <w:rPr>
          <w:rFonts w:ascii="Neue Haas Unica" w:eastAsia="Calibri" w:hAnsi="Neue Haas Unica" w:cs="Times New Roman"/>
          <w:i/>
          <w:sz w:val="20"/>
          <w:szCs w:val="20"/>
        </w:rPr>
        <w:t xml:space="preserve">tout </w:t>
      </w:r>
      <w:r w:rsidR="00A51028" w:rsidRPr="007F07A4">
        <w:rPr>
          <w:rFonts w:ascii="Neue Haas Unica" w:eastAsia="Calibri" w:hAnsi="Neue Haas Unica" w:cs="Times New Roman"/>
          <w:i/>
          <w:sz w:val="20"/>
          <w:szCs w:val="20"/>
        </w:rPr>
        <w:t>en demeurant ouvert et honnête dans toutes ses communications</w:t>
      </w:r>
      <w:r w:rsidRPr="007F07A4">
        <w:rPr>
          <w:rFonts w:ascii="Neue Haas Unica" w:eastAsia="Calibri" w:hAnsi="Neue Haas Unica" w:cs="Times New Roman"/>
          <w:i/>
          <w:sz w:val="20"/>
          <w:szCs w:val="20"/>
        </w:rPr>
        <w:t>.</w:t>
      </w:r>
      <w:bookmarkStart w:id="2" w:name="lt_pId010"/>
      <w:bookmarkEnd w:id="1"/>
      <w:r w:rsidR="00145BEF" w:rsidRPr="007F07A4">
        <w:rPr>
          <w:rFonts w:ascii="Neue Haas Unica" w:eastAsia="Calibri" w:hAnsi="Neue Haas Unica" w:cs="Times New Roman"/>
          <w:i/>
          <w:sz w:val="20"/>
          <w:szCs w:val="20"/>
        </w:rPr>
        <w:t xml:space="preserve"> </w:t>
      </w:r>
      <w:r w:rsidR="009B5E0A" w:rsidRPr="007F07A4">
        <w:rPr>
          <w:rStyle w:val="TitreCar"/>
          <w:rFonts w:ascii="Neue Haas Unica" w:hAnsi="Neue Haas Unica" w:cs="Helvetica"/>
          <w:b w:val="0"/>
          <w:bCs w:val="0"/>
          <w:i/>
          <w:iCs/>
          <w:color w:val="auto"/>
          <w:sz w:val="20"/>
          <w:szCs w:val="20"/>
        </w:rPr>
        <w:t xml:space="preserve">Ce document </w:t>
      </w:r>
      <w:r w:rsidR="00145BEF" w:rsidRPr="007F07A4">
        <w:rPr>
          <w:rStyle w:val="TitreCar"/>
          <w:rFonts w:ascii="Neue Haas Unica" w:hAnsi="Neue Haas Unica" w:cs="Helvetica"/>
          <w:b w:val="0"/>
          <w:bCs w:val="0"/>
          <w:i/>
          <w:iCs/>
          <w:color w:val="auto"/>
          <w:sz w:val="20"/>
          <w:szCs w:val="20"/>
        </w:rPr>
        <w:t>présente</w:t>
      </w:r>
      <w:r w:rsidR="009B5E0A" w:rsidRPr="007F07A4">
        <w:rPr>
          <w:rStyle w:val="TitreCar"/>
          <w:rFonts w:ascii="Neue Haas Unica" w:hAnsi="Neue Haas Unica" w:cs="Helvetica"/>
          <w:b w:val="0"/>
          <w:bCs w:val="0"/>
          <w:i/>
          <w:iCs/>
          <w:color w:val="auto"/>
          <w:sz w:val="20"/>
          <w:szCs w:val="20"/>
        </w:rPr>
        <w:t xml:space="preserve"> des lignes directrices précises à l</w:t>
      </w:r>
      <w:r w:rsidR="00066656" w:rsidRPr="007F07A4">
        <w:rPr>
          <w:rStyle w:val="TitreCar"/>
          <w:rFonts w:ascii="Neue Haas Unica" w:hAnsi="Neue Haas Unica" w:cs="Helvetica"/>
          <w:b w:val="0"/>
          <w:bCs w:val="0"/>
          <w:i/>
          <w:iCs/>
          <w:color w:val="auto"/>
          <w:sz w:val="20"/>
          <w:szCs w:val="20"/>
        </w:rPr>
        <w:t>’</w:t>
      </w:r>
      <w:r w:rsidR="009B5E0A" w:rsidRPr="007F07A4">
        <w:rPr>
          <w:rStyle w:val="TitreCar"/>
          <w:rFonts w:ascii="Neue Haas Unica" w:hAnsi="Neue Haas Unica" w:cs="Helvetica"/>
          <w:b w:val="0"/>
          <w:bCs w:val="0"/>
          <w:i/>
          <w:iCs/>
          <w:color w:val="auto"/>
          <w:sz w:val="20"/>
          <w:szCs w:val="20"/>
        </w:rPr>
        <w:t xml:space="preserve">intention des personnes qui </w:t>
      </w:r>
      <w:r w:rsidR="008C0CBF" w:rsidRPr="007F07A4">
        <w:rPr>
          <w:rStyle w:val="TitreCar"/>
          <w:rFonts w:ascii="Neue Haas Unica" w:hAnsi="Neue Haas Unica" w:cs="Helvetica"/>
          <w:b w:val="0"/>
          <w:bCs w:val="0"/>
          <w:i/>
          <w:iCs/>
          <w:color w:val="auto"/>
          <w:sz w:val="20"/>
          <w:szCs w:val="20"/>
        </w:rPr>
        <w:t xml:space="preserve">doivent </w:t>
      </w:r>
      <w:r w:rsidR="009B5E0A" w:rsidRPr="007F07A4">
        <w:rPr>
          <w:rStyle w:val="TitreCar"/>
          <w:rFonts w:ascii="Neue Haas Unica" w:hAnsi="Neue Haas Unica" w:cs="Helvetica"/>
          <w:b w:val="0"/>
          <w:bCs w:val="0"/>
          <w:i/>
          <w:iCs/>
          <w:color w:val="auto"/>
          <w:sz w:val="20"/>
          <w:szCs w:val="20"/>
        </w:rPr>
        <w:t>jouer le rôle de porte-parole.</w:t>
      </w:r>
    </w:p>
    <w:p w14:paraId="4BE3D333" w14:textId="77777777" w:rsidR="00E640A8" w:rsidRPr="007F07A4" w:rsidRDefault="00E640A8" w:rsidP="00E64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</w:rPr>
      </w:pPr>
    </w:p>
    <w:p w14:paraId="55F50825" w14:textId="6447B6B9" w:rsidR="006641B9" w:rsidRPr="007F07A4" w:rsidRDefault="006B33F6" w:rsidP="009B5E0A">
      <w:pPr>
        <w:pStyle w:val="Sansinterligne"/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Lorsque vous communiquez de l’information à la suite d’un événement inattendu, l</w:t>
      </w:r>
      <w:r w:rsidR="009B5E0A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es éléments les plus importants à appliquer sont les suivants</w:t>
      </w:r>
      <w:r w:rsidR="00066656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 </w:t>
      </w:r>
      <w:r w:rsidR="009B5E0A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:</w:t>
      </w:r>
      <w:bookmarkEnd w:id="2"/>
    </w:p>
    <w:p w14:paraId="34465752" w14:textId="77777777" w:rsidR="006641B9" w:rsidRPr="007F07A4" w:rsidRDefault="006641B9" w:rsidP="006641B9">
      <w:pPr>
        <w:pStyle w:val="Sansinterligne"/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</w:p>
    <w:p w14:paraId="0990C381" w14:textId="1D8BA6C4" w:rsidR="006641B9" w:rsidRPr="007F07A4" w:rsidRDefault="00CD7114" w:rsidP="006641B9">
      <w:pPr>
        <w:pStyle w:val="Sansinterligne"/>
        <w:rPr>
          <w:rStyle w:val="TitreCar"/>
          <w:rFonts w:ascii="Neue Haas Unica" w:hAnsi="Neue Haas Unica"/>
          <w:color w:val="auto"/>
          <w:sz w:val="20"/>
          <w:szCs w:val="20"/>
          <w:lang w:val="fr-CA"/>
        </w:rPr>
      </w:pPr>
      <w:r w:rsidRPr="007F07A4">
        <w:rPr>
          <w:rStyle w:val="TitreCar"/>
          <w:rFonts w:ascii="Neue Haas Unica" w:hAnsi="Neue Haas Unica"/>
          <w:color w:val="auto"/>
          <w:sz w:val="20"/>
          <w:szCs w:val="20"/>
          <w:lang w:val="fr-CA"/>
        </w:rPr>
        <w:t xml:space="preserve">DIRE LA VÉRITÉ </w:t>
      </w:r>
      <w:r w:rsidR="008A6761" w:rsidRPr="007F07A4">
        <w:rPr>
          <w:rFonts w:ascii="Neue Haas Unica" w:eastAsiaTheme="minorEastAsia" w:hAnsi="Neue Haas Unica" w:cs="Arial"/>
          <w:b/>
          <w:bCs/>
          <w:sz w:val="20"/>
          <w:szCs w:val="20"/>
          <w:lang w:val="fr-CA"/>
        </w:rPr>
        <w:t>–</w:t>
      </w:r>
      <w:r w:rsidRPr="007F07A4">
        <w:rPr>
          <w:rStyle w:val="TitreCar"/>
          <w:rFonts w:ascii="Neue Haas Unica" w:hAnsi="Neue Haas Unica"/>
          <w:color w:val="auto"/>
          <w:sz w:val="20"/>
          <w:szCs w:val="20"/>
          <w:lang w:val="fr-CA"/>
        </w:rPr>
        <w:t xml:space="preserve"> </w:t>
      </w:r>
      <w:r w:rsidR="006B4ADB" w:rsidRPr="007F07A4">
        <w:rPr>
          <w:rStyle w:val="TitreCar"/>
          <w:rFonts w:ascii="Neue Haas Unica" w:hAnsi="Neue Haas Unica"/>
          <w:color w:val="auto"/>
          <w:sz w:val="20"/>
          <w:szCs w:val="20"/>
          <w:lang w:val="fr-CA"/>
        </w:rPr>
        <w:t>RÉ</w:t>
      </w:r>
      <w:r w:rsidRPr="007F07A4">
        <w:rPr>
          <w:rStyle w:val="TitreCar"/>
          <w:rFonts w:ascii="Neue Haas Unica" w:hAnsi="Neue Haas Unica"/>
          <w:color w:val="auto"/>
          <w:sz w:val="20"/>
          <w:szCs w:val="20"/>
          <w:lang w:val="fr-CA"/>
        </w:rPr>
        <w:t xml:space="preserve">AGIR EN PREMIER </w:t>
      </w:r>
      <w:r w:rsidR="008A6761" w:rsidRPr="007F07A4">
        <w:rPr>
          <w:rFonts w:ascii="Neue Haas Unica" w:eastAsiaTheme="minorEastAsia" w:hAnsi="Neue Haas Unica" w:cs="Arial"/>
          <w:b/>
          <w:bCs/>
          <w:sz w:val="20"/>
          <w:szCs w:val="20"/>
          <w:lang w:val="fr-CA"/>
        </w:rPr>
        <w:t>–</w:t>
      </w:r>
      <w:r w:rsidRPr="007F07A4">
        <w:rPr>
          <w:rStyle w:val="TitreCar"/>
          <w:rFonts w:ascii="Neue Haas Unica" w:hAnsi="Neue Haas Unica"/>
          <w:color w:val="auto"/>
          <w:sz w:val="20"/>
          <w:szCs w:val="20"/>
          <w:lang w:val="fr-CA"/>
        </w:rPr>
        <w:t xml:space="preserve"> RÉPÉTER </w:t>
      </w:r>
      <w:r w:rsidR="006B33F6" w:rsidRPr="007F07A4">
        <w:rPr>
          <w:rStyle w:val="TitreCar"/>
          <w:rFonts w:ascii="Neue Haas Unica" w:hAnsi="Neue Haas Unica"/>
          <w:color w:val="auto"/>
          <w:sz w:val="20"/>
          <w:szCs w:val="20"/>
          <w:lang w:val="fr-CA"/>
        </w:rPr>
        <w:t>LE MESSAGE</w:t>
      </w:r>
      <w:r w:rsidRPr="007F07A4">
        <w:rPr>
          <w:rStyle w:val="TitreCar"/>
          <w:rFonts w:ascii="Neue Haas Unica" w:hAnsi="Neue Haas Unica"/>
          <w:color w:val="auto"/>
          <w:sz w:val="20"/>
          <w:szCs w:val="20"/>
          <w:lang w:val="fr-CA"/>
        </w:rPr>
        <w:t xml:space="preserve"> </w:t>
      </w:r>
      <w:r w:rsidR="008A6761" w:rsidRPr="007F07A4">
        <w:rPr>
          <w:rFonts w:ascii="Neue Haas Unica" w:eastAsiaTheme="minorEastAsia" w:hAnsi="Neue Haas Unica" w:cs="Arial"/>
          <w:b/>
          <w:bCs/>
          <w:sz w:val="20"/>
          <w:szCs w:val="20"/>
          <w:lang w:val="fr-CA"/>
        </w:rPr>
        <w:t>–</w:t>
      </w:r>
      <w:r w:rsidRPr="007F07A4">
        <w:rPr>
          <w:rStyle w:val="TitreCar"/>
          <w:rFonts w:ascii="Neue Haas Unica" w:hAnsi="Neue Haas Unica"/>
          <w:color w:val="auto"/>
          <w:sz w:val="20"/>
          <w:szCs w:val="20"/>
          <w:lang w:val="fr-CA"/>
        </w:rPr>
        <w:t xml:space="preserve"> FORMER </w:t>
      </w:r>
      <w:r w:rsidR="006B33F6" w:rsidRPr="007F07A4">
        <w:rPr>
          <w:rStyle w:val="TitreCar"/>
          <w:rFonts w:ascii="Neue Haas Unica" w:hAnsi="Neue Haas Unica"/>
          <w:color w:val="auto"/>
          <w:sz w:val="20"/>
          <w:szCs w:val="20"/>
          <w:lang w:val="fr-CA"/>
        </w:rPr>
        <w:t>SES</w:t>
      </w:r>
      <w:r w:rsidRPr="007F07A4">
        <w:rPr>
          <w:rStyle w:val="TitreCar"/>
          <w:rFonts w:ascii="Neue Haas Unica" w:hAnsi="Neue Haas Unica"/>
          <w:color w:val="auto"/>
          <w:sz w:val="20"/>
          <w:szCs w:val="20"/>
          <w:lang w:val="fr-CA"/>
        </w:rPr>
        <w:t xml:space="preserve"> COMMUNICATEURS ET COMMUNICATRICES</w:t>
      </w:r>
    </w:p>
    <w:p w14:paraId="6AB13F64" w14:textId="77777777" w:rsidR="001A0D68" w:rsidRPr="007F07A4" w:rsidRDefault="001A0D68" w:rsidP="006641B9">
      <w:pPr>
        <w:pStyle w:val="Sansinterligne"/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</w:p>
    <w:p w14:paraId="1436F92E" w14:textId="47217C7A" w:rsidR="006641B9" w:rsidRDefault="006C7905" w:rsidP="00793992">
      <w:pPr>
        <w:pStyle w:val="Sansinterligne"/>
        <w:spacing w:before="120" w:after="120"/>
        <w:rPr>
          <w:rStyle w:val="TitreCar"/>
          <w:rFonts w:ascii="Neue Haas Unica" w:hAnsi="Neue Haas Unica"/>
          <w:color w:val="auto"/>
          <w:sz w:val="20"/>
          <w:szCs w:val="20"/>
          <w:lang w:val="fr-CA"/>
        </w:rPr>
      </w:pPr>
      <w:r w:rsidRPr="007F07A4">
        <w:rPr>
          <w:rStyle w:val="TitreCar"/>
          <w:rFonts w:ascii="Neue Haas Unica" w:hAnsi="Neue Haas Unica"/>
          <w:color w:val="auto"/>
          <w:sz w:val="20"/>
          <w:szCs w:val="20"/>
          <w:lang w:val="fr-CA"/>
        </w:rPr>
        <w:t xml:space="preserve">À FAIRE </w:t>
      </w:r>
    </w:p>
    <w:p w14:paraId="17A96620" w14:textId="6CB667D3" w:rsidR="006641B9" w:rsidRPr="007F07A4" w:rsidRDefault="00A7256D" w:rsidP="00793992">
      <w:pPr>
        <w:pStyle w:val="Sansinterligne"/>
        <w:numPr>
          <w:ilvl w:val="0"/>
          <w:numId w:val="1"/>
        </w:numPr>
        <w:spacing w:before="120" w:after="120"/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Lorsque vous vous préparez à l’arrivée d’une crise potentielle, vous devez désigner </w:t>
      </w:r>
      <w:r w:rsidR="005E1536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à l</w:t>
      </w:r>
      <w:r w:rsidR="00066656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’</w:t>
      </w:r>
      <w:r w:rsidR="005E1536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avance une personne ou une équipe qui sera responsable de</w:t>
      </w:r>
      <w:r w:rsidR="006B33F6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s</w:t>
      </w:r>
      <w:r w:rsidR="005E1536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communication</w:t>
      </w:r>
      <w:r w:rsidR="006B33F6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s</w:t>
      </w:r>
      <w:r w:rsidR="005E1536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</w:t>
      </w:r>
      <w:r w:rsidR="006B33F6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en temps </w:t>
      </w:r>
      <w:r w:rsidR="005E1536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de crise. </w:t>
      </w:r>
      <w:r w:rsidR="004439BD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Assurez-vous qu’elles sont dûment formées </w:t>
      </w:r>
      <w:r w:rsidR="004439BD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en vue de comprendre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tous les aspects des</w:t>
      </w:r>
      <w:r w:rsidR="000D2AAE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communications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de crise et de représenter l’organisation </w:t>
      </w:r>
      <w:r w:rsidR="004439BD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correctement au moment de rassembler 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et de diffuser l</w:t>
      </w:r>
      <w:r w:rsidR="00D74B2C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’information</w:t>
      </w:r>
      <w:r w:rsidR="000D2AAE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.</w:t>
      </w:r>
    </w:p>
    <w:p w14:paraId="4BC24002" w14:textId="6AD7CC25" w:rsidR="006641B9" w:rsidRPr="007F07A4" w:rsidRDefault="005E1536" w:rsidP="00793992">
      <w:pPr>
        <w:pStyle w:val="Sansinterligne"/>
        <w:numPr>
          <w:ilvl w:val="0"/>
          <w:numId w:val="1"/>
        </w:numPr>
        <w:spacing w:before="120" w:after="120"/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Faites preuve de jugement et de </w:t>
      </w:r>
      <w:r w:rsidR="00F72BFA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rigueur </w:t>
      </w:r>
      <w:r w:rsidR="00460F7E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au moment de choisir 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un</w:t>
      </w:r>
      <w:r w:rsidR="00460F7E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e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ou un porte-parole. Vous avez besoin d</w:t>
      </w:r>
      <w:r w:rsidR="00066656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’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un bon communicateur ou d</w:t>
      </w:r>
      <w:r w:rsidR="00066656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’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une bonne communicatrice </w:t>
      </w:r>
      <w:r w:rsidR="000D2AAE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qui s</w:t>
      </w:r>
      <w:r w:rsidR="00066656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’</w:t>
      </w:r>
      <w:r w:rsidR="000D2AAE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exprime de façon claire</w:t>
      </w:r>
      <w:r w:rsidR="00A068CF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. </w:t>
      </w:r>
      <w:r w:rsidR="005E0417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La </w:t>
      </w:r>
      <w:r w:rsidR="000D2AAE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personne </w:t>
      </w:r>
      <w:r w:rsidR="005E0417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choisie doit être </w:t>
      </w:r>
      <w:r w:rsidR="000D2AAE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capable de transmettre un message avec autorité et crédibilité. Idéalement, il s</w:t>
      </w:r>
      <w:r w:rsidR="00066656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’</w:t>
      </w:r>
      <w:r w:rsidR="000D2AAE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agit d</w:t>
      </w:r>
      <w:r w:rsidR="00066656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’</w:t>
      </w:r>
      <w:r w:rsidR="000D2AAE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une personne</w:t>
      </w:r>
      <w:r w:rsidR="00C25BFB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</w:t>
      </w:r>
      <w:r w:rsidR="000D2AAE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dans l</w:t>
      </w:r>
      <w:r w:rsidR="00066656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’</w:t>
      </w:r>
      <w:r w:rsidR="000D2AAE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organisation qui a établi </w:t>
      </w:r>
      <w:r w:rsidR="00460F7E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des liens </w:t>
      </w:r>
      <w:r w:rsidR="000D2AAE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de confiance avec les parties prenantes. </w:t>
      </w:r>
      <w:r w:rsidR="00EC3420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Bien souvent</w:t>
      </w:r>
      <w:r w:rsidR="000D2AAE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, </w:t>
      </w:r>
      <w:r w:rsidR="004439BD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cette </w:t>
      </w:r>
      <w:r w:rsidR="000D2AAE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personne </w:t>
      </w:r>
      <w:r w:rsidR="004439BD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occupera </w:t>
      </w:r>
      <w:r w:rsidR="000D2AAE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un poste de direction</w:t>
      </w:r>
      <w:r w:rsidR="00C25BFB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.</w:t>
      </w:r>
    </w:p>
    <w:p w14:paraId="7B60EE28" w14:textId="17E8D536" w:rsidR="000D2AAE" w:rsidRPr="007F07A4" w:rsidRDefault="000109C7" w:rsidP="00793992">
      <w:pPr>
        <w:pStyle w:val="Sansinterligne"/>
        <w:numPr>
          <w:ilvl w:val="0"/>
          <w:numId w:val="1"/>
        </w:numPr>
        <w:spacing w:before="120" w:after="120"/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C</w:t>
      </w:r>
      <w:r w:rsidR="000D2AAE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ommunique</w:t>
      </w:r>
      <w:r w:rsidR="001C6AA3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z</w:t>
      </w:r>
      <w:r w:rsidR="000D2AAE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au personnel la liste des personnes autorisées </w:t>
      </w:r>
      <w:r w:rsidR="001C6AA3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à</w:t>
      </w:r>
      <w:r w:rsidR="000D2AAE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prendre la parole au nom de l</w:t>
      </w:r>
      <w:r w:rsidR="00066656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’</w:t>
      </w:r>
      <w:r w:rsidR="000D2AAE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organisation, ou </w:t>
      </w:r>
      <w:r w:rsidR="001C6AA3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à parler </w:t>
      </w:r>
      <w:r w:rsidR="000D2AAE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aux médias en cas de crise.</w:t>
      </w:r>
      <w:r w:rsidR="00BB7B82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Les membres du personnel doivent savoir </w:t>
      </w:r>
      <w:r w:rsidR="00C90C6D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qui s’occupe des demandes médias.</w:t>
      </w:r>
    </w:p>
    <w:p w14:paraId="78985E91" w14:textId="7FE03AC3" w:rsidR="006641B9" w:rsidRPr="007F07A4" w:rsidRDefault="005E3BE9" w:rsidP="00793992">
      <w:pPr>
        <w:pStyle w:val="Sansinterligne"/>
        <w:numPr>
          <w:ilvl w:val="0"/>
          <w:numId w:val="1"/>
        </w:numPr>
        <w:spacing w:before="120" w:after="120"/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Intégre</w:t>
      </w:r>
      <w:r w:rsidR="001C6AA3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z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la communication de crise dans les plans de préparation aux </w:t>
      </w:r>
      <w:r w:rsidR="001E1323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urgences. Pratiquez 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la formulation et la diffusion de </w:t>
      </w:r>
      <w:r w:rsidR="00161FE7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messages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lors d</w:t>
      </w:r>
      <w:r w:rsidR="00066656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’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exercices.</w:t>
      </w:r>
    </w:p>
    <w:p w14:paraId="6A312EEF" w14:textId="0C6E57B6" w:rsidR="006641B9" w:rsidRPr="007F07A4" w:rsidRDefault="005536BC" w:rsidP="00793992">
      <w:pPr>
        <w:pStyle w:val="Sansinterligne"/>
        <w:numPr>
          <w:ilvl w:val="0"/>
          <w:numId w:val="1"/>
        </w:numPr>
        <w:spacing w:before="120" w:after="120"/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Planifie</w:t>
      </w:r>
      <w:r w:rsidR="001C6AA3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z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et formule</w:t>
      </w:r>
      <w:r w:rsidR="001C6AA3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z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des </w:t>
      </w:r>
      <w:r w:rsidR="00066656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 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messages d</w:t>
      </w:r>
      <w:r w:rsidR="00066656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’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attente</w:t>
      </w:r>
      <w:r w:rsidR="00066656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 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pour des </w:t>
      </w:r>
      <w:r w:rsidR="00346AE5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incidents possibles </w:t>
      </w:r>
      <w:r w:rsidR="004A2A92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à la lumière</w:t>
      </w:r>
      <w:r w:rsidR="00346AE5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des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risques </w:t>
      </w:r>
      <w:r w:rsidR="00A1128B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définis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(</w:t>
      </w:r>
      <w:r w:rsidR="00A1128B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p.</w:t>
      </w:r>
      <w:r w:rsidR="004A2A92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 </w:t>
      </w:r>
      <w:r w:rsidR="00A1128B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ex.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une interruption de service due à de </w:t>
      </w:r>
      <w:r w:rsidR="00AC0703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mauvaises conditions météorologiques 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ou à une panne d</w:t>
      </w:r>
      <w:r w:rsidR="00066656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’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électricité), qui peuvent être adaptés </w:t>
      </w:r>
      <w:r w:rsidR="007F31F5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pendant les périodes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de crise.</w:t>
      </w:r>
      <w:r w:rsidR="003F2245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Ces déclarations préparées permettent à votre organisation de répondre rapidement aux </w:t>
      </w:r>
      <w:r w:rsidR="004A2A92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questions </w:t>
      </w:r>
      <w:r w:rsidR="003F2245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du public</w:t>
      </w:r>
      <w:r w:rsidR="0051076B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au début d’une crise, tout en </w:t>
      </w:r>
      <w:r w:rsidR="00C5319C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recueillant davantage de renseignements sur la situation.</w:t>
      </w:r>
    </w:p>
    <w:p w14:paraId="241E993A" w14:textId="5F95774B" w:rsidR="000D2AAE" w:rsidRPr="007F07A4" w:rsidRDefault="000D2AAE" w:rsidP="00793992">
      <w:pPr>
        <w:pStyle w:val="Sansinterligne"/>
        <w:numPr>
          <w:ilvl w:val="0"/>
          <w:numId w:val="1"/>
        </w:numPr>
        <w:spacing w:before="120" w:after="120"/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Soyez honnête et </w:t>
      </w:r>
      <w:r w:rsidR="00B910E1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faites preuve de transparence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. </w:t>
      </w:r>
      <w:r w:rsidR="00DC2C95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La confiance doit être au </w:t>
      </w:r>
      <w:r w:rsidR="005320C5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cœur</w:t>
      </w:r>
      <w:r w:rsidR="00DC2C95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de toutes vos communications</w:t>
      </w:r>
      <w:r w:rsidR="004E335D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.</w:t>
      </w:r>
    </w:p>
    <w:p w14:paraId="44E9138C" w14:textId="002788AF" w:rsidR="000D2AAE" w:rsidRPr="007F07A4" w:rsidRDefault="000D2AAE" w:rsidP="00793992">
      <w:pPr>
        <w:pStyle w:val="Sansinterligne"/>
        <w:numPr>
          <w:ilvl w:val="0"/>
          <w:numId w:val="1"/>
        </w:numPr>
        <w:spacing w:before="120" w:after="120"/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Exprime</w:t>
      </w:r>
      <w:r w:rsidR="00E62852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z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de la sympathie et de l</w:t>
      </w:r>
      <w:r w:rsidR="00066656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’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empathie </w:t>
      </w:r>
      <w:r w:rsidR="005A2EF0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avec sincérité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.</w:t>
      </w:r>
    </w:p>
    <w:p w14:paraId="3C9FB4A8" w14:textId="3C708B7E" w:rsidR="000D2AAE" w:rsidRPr="007F07A4" w:rsidRDefault="005320C5" w:rsidP="00793992">
      <w:pPr>
        <w:pStyle w:val="Sansinterligne"/>
        <w:numPr>
          <w:ilvl w:val="0"/>
          <w:numId w:val="1"/>
        </w:numPr>
        <w:spacing w:before="120" w:after="120"/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Reconnaissez le mérite et </w:t>
      </w:r>
      <w:r w:rsidR="000D2AAE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exprime</w:t>
      </w:r>
      <w:r w:rsidR="00E62852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z</w:t>
      </w:r>
      <w:r w:rsidR="000D2AAE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de la gratitude lorsque c</w:t>
      </w:r>
      <w:r w:rsidR="00066656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’</w:t>
      </w:r>
      <w:r w:rsidR="000D2AAE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est nécessaire.</w:t>
      </w:r>
    </w:p>
    <w:p w14:paraId="55E25FDB" w14:textId="07B35175" w:rsidR="000D2AAE" w:rsidRPr="007F07A4" w:rsidRDefault="000D2AAE" w:rsidP="00793992">
      <w:pPr>
        <w:pStyle w:val="Sansinterligne"/>
        <w:numPr>
          <w:ilvl w:val="0"/>
          <w:numId w:val="1"/>
        </w:numPr>
        <w:spacing w:before="120" w:after="120"/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Veillez à ce que les communications soient </w:t>
      </w:r>
      <w:r w:rsidR="006572D5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aussi 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concises que possible. Tenez-vous</w:t>
      </w:r>
      <w:r w:rsidR="00ED0E35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-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en aux faits.</w:t>
      </w:r>
    </w:p>
    <w:p w14:paraId="16DBA89A" w14:textId="118510BC" w:rsidR="006641B9" w:rsidRPr="007F07A4" w:rsidRDefault="000D2AAE" w:rsidP="00793992">
      <w:pPr>
        <w:pStyle w:val="Sansinterligne"/>
        <w:numPr>
          <w:ilvl w:val="0"/>
          <w:numId w:val="1"/>
        </w:numPr>
        <w:spacing w:before="120" w:after="120"/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Pren</w:t>
      </w:r>
      <w:r w:rsidR="00E62852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ez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le temps de rédiger le bon message pour le public, en utilisant le canal de communication et le format médiatique les plus appropriés.</w:t>
      </w:r>
    </w:p>
    <w:p w14:paraId="2FA051D4" w14:textId="6F15122B" w:rsidR="000D2AAE" w:rsidRPr="007F07A4" w:rsidRDefault="000D2AAE" w:rsidP="00793992">
      <w:pPr>
        <w:pStyle w:val="Sansinterligne"/>
        <w:numPr>
          <w:ilvl w:val="0"/>
          <w:numId w:val="1"/>
        </w:numPr>
        <w:spacing w:before="120" w:after="120"/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Faites preuve de diligence </w:t>
      </w:r>
      <w:r w:rsidR="00ED0E35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au moment de rédiger du 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contenu. </w:t>
      </w:r>
      <w:r w:rsidR="00ED0E35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Effectuez des recherches et vérifiez vos 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sources d</w:t>
      </w:r>
      <w:r w:rsidR="00066656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’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information.</w:t>
      </w:r>
    </w:p>
    <w:p w14:paraId="3470045D" w14:textId="106CC283" w:rsidR="000D2AAE" w:rsidRPr="007F07A4" w:rsidRDefault="00C879CD" w:rsidP="00793992">
      <w:pPr>
        <w:pStyle w:val="Sansinterligne"/>
        <w:numPr>
          <w:ilvl w:val="0"/>
          <w:numId w:val="1"/>
        </w:numPr>
        <w:spacing w:before="120" w:after="120"/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R</w:t>
      </w:r>
      <w:r w:rsidR="000D2AAE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évisez les communications. Vérifiez </w:t>
      </w:r>
      <w:r w:rsidR="009F03CC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l’exactitude d</w:t>
      </w:r>
      <w:r w:rsidR="000D2AAE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es faits </w:t>
      </w:r>
      <w:r w:rsidR="00CF62C4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présentés </w:t>
      </w:r>
      <w:r w:rsidR="000D2AAE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et assurez-vous </w:t>
      </w:r>
      <w:r w:rsidR="00080490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d’utiliser </w:t>
      </w:r>
      <w:r w:rsidR="00511C89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l’</w:t>
      </w:r>
      <w:r w:rsidR="000D2AAE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information </w:t>
      </w:r>
      <w:r w:rsidR="00511C89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la </w:t>
      </w:r>
      <w:r w:rsidR="000D2AAE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plus récente.</w:t>
      </w:r>
    </w:p>
    <w:p w14:paraId="48642F2A" w14:textId="7B82F7DA" w:rsidR="000D2AAE" w:rsidRPr="007F07A4" w:rsidRDefault="001145FE" w:rsidP="00793992">
      <w:pPr>
        <w:pStyle w:val="Sansinterligne"/>
        <w:numPr>
          <w:ilvl w:val="0"/>
          <w:numId w:val="1"/>
        </w:numPr>
        <w:spacing w:before="120" w:after="120"/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Veillez à la cohérence du </w:t>
      </w:r>
      <w:r w:rsidR="000D2AAE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contenu </w:t>
      </w:r>
      <w:r w:rsidR="00C678EE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et 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d</w:t>
      </w:r>
      <w:r w:rsidR="000D2AAE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es messages clés </w:t>
      </w:r>
      <w:r w:rsidR="00155BF4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d</w:t>
      </w:r>
      <w:r w:rsidR="00E307DC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ans</w:t>
      </w:r>
      <w:r w:rsidR="00155BF4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</w:t>
      </w:r>
      <w:r w:rsidR="007E3381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vos </w:t>
      </w:r>
      <w:r w:rsidR="000D2AAE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différentes communications.</w:t>
      </w:r>
    </w:p>
    <w:p w14:paraId="5035491D" w14:textId="3EE41844" w:rsidR="006641B9" w:rsidRPr="007F07A4" w:rsidRDefault="000D2AAE" w:rsidP="00793992">
      <w:pPr>
        <w:pStyle w:val="Sansinterligne"/>
        <w:numPr>
          <w:ilvl w:val="0"/>
          <w:numId w:val="1"/>
        </w:numPr>
        <w:spacing w:before="120" w:after="120"/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Préparez des réponses aux questions anticipées</w:t>
      </w:r>
      <w:r w:rsidR="00541ABA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.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</w:t>
      </w:r>
      <w:r w:rsidR="004A2A92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S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i vous ne connaissez pas la réponse à une question, dites-le.</w:t>
      </w:r>
    </w:p>
    <w:p w14:paraId="773EABBE" w14:textId="09B1C3DE" w:rsidR="002C32D2" w:rsidRPr="007F07A4" w:rsidRDefault="001A31F1" w:rsidP="00793992">
      <w:pPr>
        <w:pStyle w:val="Sansinterligne"/>
        <w:numPr>
          <w:ilvl w:val="0"/>
          <w:numId w:val="1"/>
        </w:numPr>
        <w:spacing w:before="120" w:after="120"/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Pendant les entrevues, </w:t>
      </w:r>
      <w:r w:rsidR="004A2A92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le ou </w:t>
      </w:r>
      <w:r w:rsidR="00F77F82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la porte-parole  doit se contenter de livrer le message approuvé.</w:t>
      </w:r>
    </w:p>
    <w:p w14:paraId="60503CBD" w14:textId="03B3C131" w:rsidR="00F77F82" w:rsidRPr="007F07A4" w:rsidRDefault="00FE5ADA" w:rsidP="00793992">
      <w:pPr>
        <w:pStyle w:val="Sansinterligne"/>
        <w:numPr>
          <w:ilvl w:val="0"/>
          <w:numId w:val="1"/>
        </w:numPr>
        <w:spacing w:before="120" w:after="120"/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Répétez vos messages clés lors de l’entrevue. Assurez-vous que les points les plus importants sont répétés aussi souvent que possible, </w:t>
      </w:r>
      <w:r w:rsidR="004A2A92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s’il y a lieu.</w:t>
      </w:r>
    </w:p>
    <w:p w14:paraId="2742C89C" w14:textId="77777777" w:rsidR="006641B9" w:rsidRPr="007F07A4" w:rsidRDefault="006641B9" w:rsidP="006641B9">
      <w:pPr>
        <w:pStyle w:val="Sansinterligne"/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</w:p>
    <w:p w14:paraId="4816D1CD" w14:textId="26B87AE4" w:rsidR="006641B9" w:rsidRDefault="009503AA" w:rsidP="00793992">
      <w:pPr>
        <w:pStyle w:val="Sansinterligne"/>
        <w:spacing w:before="120" w:after="120"/>
        <w:rPr>
          <w:rStyle w:val="TitreCar"/>
          <w:rFonts w:ascii="Neue Haas Unica" w:hAnsi="Neue Haas Unica"/>
          <w:color w:val="auto"/>
          <w:sz w:val="20"/>
          <w:szCs w:val="20"/>
          <w:lang w:val="fr-CA"/>
        </w:rPr>
      </w:pPr>
      <w:r w:rsidRPr="007F07A4">
        <w:rPr>
          <w:rStyle w:val="TitreCar"/>
          <w:rFonts w:ascii="Neue Haas Unica" w:hAnsi="Neue Haas Unica"/>
          <w:color w:val="auto"/>
          <w:sz w:val="20"/>
          <w:szCs w:val="20"/>
          <w:lang w:val="fr-CA"/>
        </w:rPr>
        <w:t>À ÉVITER</w:t>
      </w:r>
    </w:p>
    <w:p w14:paraId="546DDF1C" w14:textId="24619909" w:rsidR="006641B9" w:rsidRPr="007F07A4" w:rsidRDefault="000D2AAE" w:rsidP="00793992">
      <w:pPr>
        <w:pStyle w:val="Sansinterligne"/>
        <w:numPr>
          <w:ilvl w:val="0"/>
          <w:numId w:val="1"/>
        </w:numPr>
        <w:spacing w:before="120" w:after="120"/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N</w:t>
      </w:r>
      <w:r w:rsidR="00066656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’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évitez pas les médias</w:t>
      </w:r>
      <w:r w:rsidR="006116E9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. Gérez 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plutôt les communications dès que possible et dans un environnement contrôlé</w:t>
      </w:r>
      <w:r w:rsidR="004F3514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.</w:t>
      </w:r>
    </w:p>
    <w:p w14:paraId="43EA555C" w14:textId="258D95D5" w:rsidR="006641B9" w:rsidRPr="007F07A4" w:rsidRDefault="009503AA" w:rsidP="00793992">
      <w:pPr>
        <w:pStyle w:val="Sansinterligne"/>
        <w:numPr>
          <w:ilvl w:val="0"/>
          <w:numId w:val="1"/>
        </w:numPr>
        <w:spacing w:before="120" w:after="120"/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Ne mentez pas et </w:t>
      </w:r>
      <w:r w:rsidR="00FD14BF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n’adoucissez pas les propos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.</w:t>
      </w:r>
    </w:p>
    <w:p w14:paraId="1DA84CA6" w14:textId="48717BB5" w:rsidR="00AE6063" w:rsidRPr="007F07A4" w:rsidRDefault="00AE6063" w:rsidP="00793992">
      <w:pPr>
        <w:pStyle w:val="Sansinterligne"/>
        <w:numPr>
          <w:ilvl w:val="0"/>
          <w:numId w:val="1"/>
        </w:numPr>
        <w:spacing w:before="120" w:after="120"/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Ne donnez pas de réponses sans lien avec les messages clés approuvés.</w:t>
      </w:r>
    </w:p>
    <w:p w14:paraId="4B8F6CF7" w14:textId="4F38A5A4" w:rsidR="00C879CD" w:rsidRPr="007F07A4" w:rsidRDefault="000D2AAE" w:rsidP="00793992">
      <w:pPr>
        <w:pStyle w:val="Sansinterligne"/>
        <w:numPr>
          <w:ilvl w:val="0"/>
          <w:numId w:val="1"/>
        </w:numPr>
        <w:spacing w:before="120" w:after="120"/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bookmarkStart w:id="3" w:name="lt_pId048"/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Ne </w:t>
      </w:r>
      <w:r w:rsidR="004F3514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faites pas d’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allusion ou </w:t>
      </w:r>
      <w:r w:rsidR="004F3514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d’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hypothèses sur les causes de l</w:t>
      </w:r>
      <w:r w:rsidR="00066656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’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incident.</w:t>
      </w:r>
    </w:p>
    <w:p w14:paraId="040255E2" w14:textId="74D63883" w:rsidR="000D2AAE" w:rsidRPr="007F07A4" w:rsidRDefault="000D2AAE" w:rsidP="00793992">
      <w:pPr>
        <w:pStyle w:val="Sansinterligne"/>
        <w:numPr>
          <w:ilvl w:val="0"/>
          <w:numId w:val="1"/>
        </w:numPr>
        <w:spacing w:before="120" w:after="120"/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N</w:t>
      </w:r>
      <w:r w:rsidR="00066656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’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acceptez </w:t>
      </w:r>
      <w:r w:rsidR="004F3514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pas 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de responsabilité prématurément ou sans </w:t>
      </w:r>
      <w:r w:rsidR="004F3514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avoir consulté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un conseiller </w:t>
      </w:r>
      <w:r w:rsidR="004F3514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ou une conseillère 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juridique.</w:t>
      </w:r>
    </w:p>
    <w:p w14:paraId="68A57B6B" w14:textId="27841128" w:rsidR="000D2AAE" w:rsidRPr="007F07A4" w:rsidRDefault="000D2AAE" w:rsidP="00793992">
      <w:pPr>
        <w:pStyle w:val="Sansinterligne"/>
        <w:numPr>
          <w:ilvl w:val="0"/>
          <w:numId w:val="1"/>
        </w:numPr>
        <w:spacing w:before="120" w:after="120"/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N</w:t>
      </w:r>
      <w:r w:rsidR="004F3514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’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accuse</w:t>
      </w:r>
      <w:r w:rsidR="004F3514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z personne </w:t>
      </w:r>
      <w:r w:rsidR="004A2A92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et</w:t>
      </w:r>
      <w:r w:rsidR="004F3514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ne portez pas le blâme sur quelqu’un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.</w:t>
      </w:r>
    </w:p>
    <w:p w14:paraId="5CF12F88" w14:textId="093442E5" w:rsidR="001C3C60" w:rsidRPr="007F07A4" w:rsidRDefault="004A2A92" w:rsidP="00793992">
      <w:pPr>
        <w:pStyle w:val="Sansinterligne"/>
        <w:numPr>
          <w:ilvl w:val="0"/>
          <w:numId w:val="1"/>
        </w:numPr>
        <w:spacing w:before="120" w:after="120"/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Ne vous prononcez pas sur les actions ou le comportement d’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une 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autre organisation ou d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’un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e personne ne faisant pas partie 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de votre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personnel.</w:t>
      </w:r>
    </w:p>
    <w:p w14:paraId="0E029166" w14:textId="34F706AF" w:rsidR="002E3739" w:rsidRPr="007F07A4" w:rsidRDefault="002E3739" w:rsidP="00793992">
      <w:pPr>
        <w:pStyle w:val="Sansinterligne"/>
        <w:numPr>
          <w:ilvl w:val="0"/>
          <w:numId w:val="1"/>
        </w:numPr>
        <w:spacing w:before="120" w:after="120"/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Ne répondez pas à des questions </w:t>
      </w:r>
      <w:r w:rsidR="001823FB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hypothétiques</w:t>
      </w:r>
      <w:r w:rsidR="003B5281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. Tenez-vous</w:t>
      </w:r>
      <w:r w:rsidR="004A2A92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-</w:t>
      </w:r>
      <w:r w:rsidR="003B5281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en au message concernant la situation en cours.</w:t>
      </w:r>
    </w:p>
    <w:p w14:paraId="2F7C9A2E" w14:textId="54A61D09" w:rsidR="000D2AAE" w:rsidRPr="007F07A4" w:rsidRDefault="000D2AAE" w:rsidP="00793992">
      <w:pPr>
        <w:pStyle w:val="Sansinterligne"/>
        <w:numPr>
          <w:ilvl w:val="0"/>
          <w:numId w:val="1"/>
        </w:numPr>
        <w:spacing w:before="120" w:after="120"/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Ne promett</w:t>
      </w:r>
      <w:r w:rsidR="004F3514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ez pas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</w:t>
      </w:r>
      <w:r w:rsidR="00FD14BF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que la situation se résoudra d’une façon précise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, </w:t>
      </w:r>
      <w:r w:rsidR="004F3514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car </w:t>
      </w:r>
      <w:r w:rsidR="00FD14BF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cela pourrait s’avérer impossible.</w:t>
      </w:r>
    </w:p>
    <w:bookmarkEnd w:id="3"/>
    <w:p w14:paraId="75539272" w14:textId="11884257" w:rsidR="00103775" w:rsidRPr="007F07A4" w:rsidRDefault="00103775" w:rsidP="00793992">
      <w:pPr>
        <w:pStyle w:val="Sansinterligne"/>
        <w:numPr>
          <w:ilvl w:val="0"/>
          <w:numId w:val="1"/>
        </w:numPr>
        <w:spacing w:before="120" w:after="120"/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N</w:t>
      </w:r>
      <w:r w:rsidR="00066656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’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essayez pas de manipuler les médias</w:t>
      </w:r>
      <w:r w:rsidR="000E6AFE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. Votre 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réponse ne tiendra plus et pourrait </w:t>
      </w:r>
      <w:r w:rsidR="00FD14BF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aggraver la situation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.</w:t>
      </w:r>
    </w:p>
    <w:p w14:paraId="75F4EAC9" w14:textId="3365AD0B" w:rsidR="00C879CD" w:rsidRPr="007F07A4" w:rsidRDefault="00103775" w:rsidP="00793992">
      <w:pPr>
        <w:pStyle w:val="Sansinterligne"/>
        <w:numPr>
          <w:ilvl w:val="0"/>
          <w:numId w:val="1"/>
        </w:numPr>
        <w:spacing w:before="120" w:after="120"/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Ne donnez pas plus de détails que nécessaire.</w:t>
      </w:r>
    </w:p>
    <w:p w14:paraId="436215FE" w14:textId="0ACC4ACC" w:rsidR="005677DD" w:rsidRPr="007F07A4" w:rsidRDefault="00006074" w:rsidP="00793992">
      <w:pPr>
        <w:pStyle w:val="Sansinterligne"/>
        <w:numPr>
          <w:ilvl w:val="0"/>
          <w:numId w:val="1"/>
        </w:numPr>
        <w:spacing w:before="120" w:after="120"/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Informez les médias des séances d’information prévues et des changements possibles à ce calendrier.</w:t>
      </w:r>
    </w:p>
    <w:p w14:paraId="4832F9C0" w14:textId="151DD850" w:rsidR="00103775" w:rsidRPr="007F07A4" w:rsidRDefault="00103775" w:rsidP="00793992">
      <w:pPr>
        <w:pStyle w:val="Sansinterligne"/>
        <w:numPr>
          <w:ilvl w:val="0"/>
          <w:numId w:val="1"/>
        </w:numPr>
        <w:spacing w:before="120" w:after="120"/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Ne répondez pas aux questions des journalistes en dehors des </w:t>
      </w:r>
      <w:r w:rsidR="00C91C2F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entrevues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officielles et planifiées.</w:t>
      </w:r>
    </w:p>
    <w:p w14:paraId="3246FFCE" w14:textId="37B39CD9" w:rsidR="00103775" w:rsidRPr="007F07A4" w:rsidRDefault="00103775" w:rsidP="00793992">
      <w:pPr>
        <w:pStyle w:val="Sansinterligne"/>
        <w:numPr>
          <w:ilvl w:val="0"/>
          <w:numId w:val="1"/>
        </w:numPr>
        <w:spacing w:before="120" w:after="120"/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Ne sous-estimez pas le pouvoir de l</w:t>
      </w:r>
      <w:r w:rsidR="00066656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’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opinion publique.</w:t>
      </w:r>
    </w:p>
    <w:p w14:paraId="68D0621E" w14:textId="06F862C4" w:rsidR="00103775" w:rsidRPr="00793992" w:rsidRDefault="00FD14BF" w:rsidP="00793992">
      <w:pPr>
        <w:pStyle w:val="Sansinterligne"/>
        <w:numPr>
          <w:ilvl w:val="0"/>
          <w:numId w:val="1"/>
        </w:numPr>
        <w:spacing w:before="120" w:after="120"/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793992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Si une personne s’est blessée ou est décédée, ne divulguez pas son nom ou les circonstances de </w:t>
      </w:r>
      <w:r w:rsidR="00E55282" w:rsidRPr="00793992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l</w:t>
      </w:r>
      <w:r w:rsidRPr="00793992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a blessure ou </w:t>
      </w:r>
      <w:r w:rsidR="00E55282" w:rsidRPr="00793992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du </w:t>
      </w:r>
      <w:r w:rsidRPr="00793992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décès.</w:t>
      </w:r>
    </w:p>
    <w:p w14:paraId="1D510266" w14:textId="779B2043" w:rsidR="00103775" w:rsidRPr="007F07A4" w:rsidRDefault="00103775" w:rsidP="00793992">
      <w:pPr>
        <w:pStyle w:val="Sansinterligne"/>
        <w:numPr>
          <w:ilvl w:val="0"/>
          <w:numId w:val="1"/>
        </w:numPr>
        <w:spacing w:before="120" w:after="120"/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Ne donnez pas la priorité aux dommages financiers plutôt qu</w:t>
      </w:r>
      <w:r w:rsidR="00066656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’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au bien-être et à la sécurité des personnes.</w:t>
      </w:r>
    </w:p>
    <w:p w14:paraId="64EB21A7" w14:textId="1531A0E1" w:rsidR="006641B9" w:rsidRPr="007F07A4" w:rsidRDefault="00103775" w:rsidP="00793992">
      <w:pPr>
        <w:pStyle w:val="Sansinterligne"/>
        <w:numPr>
          <w:ilvl w:val="0"/>
          <w:numId w:val="1"/>
        </w:numPr>
        <w:spacing w:before="120" w:after="120"/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</w:pP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N</w:t>
      </w:r>
      <w:r w:rsidR="00C879CD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’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estime</w:t>
      </w:r>
      <w:r w:rsidR="00C879CD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z pas 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l</w:t>
      </w:r>
      <w:r w:rsidR="00066656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’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impact </w:t>
      </w:r>
      <w:r w:rsidR="00555F34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financier 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des dommages.</w:t>
      </w:r>
    </w:p>
    <w:p w14:paraId="77E2C111" w14:textId="2C8FA990" w:rsidR="00A86000" w:rsidRPr="00793992" w:rsidRDefault="009149E8" w:rsidP="00793992">
      <w:pPr>
        <w:pStyle w:val="Sansinterligne"/>
        <w:numPr>
          <w:ilvl w:val="0"/>
          <w:numId w:val="1"/>
        </w:numPr>
        <w:spacing w:before="120" w:after="120"/>
        <w:rPr>
          <w:rFonts w:ascii="Neue Haas Unica" w:eastAsiaTheme="minorEastAsia" w:hAnsi="Neue Haas Unica" w:cs="Arial"/>
          <w:sz w:val="20"/>
          <w:szCs w:val="20"/>
          <w:lang w:val="fr-CA"/>
        </w:rPr>
      </w:pP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Ne </w:t>
      </w:r>
      <w:r w:rsidR="007F07A4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permettez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pas </w:t>
      </w:r>
      <w:r w:rsidR="007F07A4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à 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une personne autre que le</w:t>
      </w:r>
      <w:r w:rsidR="007F07A4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ou la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porte-parole </w:t>
      </w:r>
      <w:r w:rsidR="007F07A4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de 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s’exprimer au nom de l’organisation</w:t>
      </w:r>
      <w:r w:rsidR="007F07A4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,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sauf si elle a été approuvée et préparée par l’équipe responsable des communications en </w:t>
      </w:r>
      <w:r w:rsidR="00EA2DA0"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temps</w:t>
      </w:r>
      <w:r w:rsidRPr="007F07A4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 xml:space="preserve"> de crise.</w:t>
      </w:r>
    </w:p>
    <w:sectPr w:rsidR="00A86000" w:rsidRPr="00793992" w:rsidSect="00CB0F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93648" w14:textId="77777777" w:rsidR="00CB0F5C" w:rsidRPr="007F07A4" w:rsidRDefault="00CB0F5C">
      <w:pPr>
        <w:spacing w:after="0" w:line="240" w:lineRule="auto"/>
      </w:pPr>
      <w:r w:rsidRPr="007F07A4">
        <w:separator/>
      </w:r>
    </w:p>
  </w:endnote>
  <w:endnote w:type="continuationSeparator" w:id="0">
    <w:p w14:paraId="50682D11" w14:textId="77777777" w:rsidR="00CB0F5C" w:rsidRPr="007F07A4" w:rsidRDefault="00CB0F5C">
      <w:pPr>
        <w:spacing w:after="0" w:line="240" w:lineRule="auto"/>
      </w:pPr>
      <w:r w:rsidRPr="007F07A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charset w:val="00"/>
    <w:family w:val="swiss"/>
    <w:pitch w:val="variable"/>
    <w:sig w:usb0="A00002AF" w:usb1="0000000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870F6" w14:textId="77777777" w:rsidR="0053719B" w:rsidRDefault="0053719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7C7AB" w14:textId="77777777" w:rsidR="007F07A4" w:rsidRPr="007F07A4" w:rsidRDefault="007F07A4" w:rsidP="007F07A4">
    <w:pPr>
      <w:pStyle w:val="Pieddepage"/>
      <w:rPr>
        <w:rFonts w:ascii="Arial" w:eastAsia="Times New Roman" w:hAnsi="Arial" w:cs="Times New Roman"/>
        <w:sz w:val="16"/>
        <w:szCs w:val="16"/>
        <w:shd w:val="clear" w:color="auto" w:fill="FFFFFF"/>
      </w:rPr>
    </w:pPr>
    <w:r w:rsidRPr="007F07A4">
      <w:rPr>
        <w:rFonts w:ascii="Arial" w:eastAsia="Times New Roman" w:hAnsi="Arial" w:cs="Times New Roman"/>
        <w:sz w:val="16"/>
        <w:szCs w:val="16"/>
        <w:shd w:val="clear" w:color="auto" w:fill="FFFFFF"/>
      </w:rPr>
      <w:drawing>
        <wp:inline distT="0" distB="0" distL="0" distR="0" wp14:anchorId="6A49A3FF" wp14:editId="262566CC">
          <wp:extent cx="1956965" cy="724076"/>
          <wp:effectExtent l="0" t="0" r="5715" b="0"/>
          <wp:docPr id="917493425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F07A4">
      <w:ptab w:relativeTo="margin" w:alignment="center" w:leader="none"/>
    </w:r>
    <w:r w:rsidRPr="007F07A4">
      <w:ptab w:relativeTo="margin" w:alignment="right" w:leader="none"/>
    </w:r>
    <w:r w:rsidRPr="007F07A4">
      <w:rPr>
        <w:rFonts w:ascii="Arial" w:eastAsia="Times New Roman" w:hAnsi="Arial" w:cs="Times New Roman"/>
        <w:sz w:val="16"/>
        <w:szCs w:val="16"/>
        <w:shd w:val="clear" w:color="auto" w:fill="FFFFFF"/>
      </w:rPr>
      <w:drawing>
        <wp:inline distT="0" distB="0" distL="0" distR="0" wp14:anchorId="03E56EF0" wp14:editId="13DDA3F7">
          <wp:extent cx="1918616" cy="796992"/>
          <wp:effectExtent l="0" t="0" r="0" b="0"/>
          <wp:docPr id="1686039655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03C4CF" w14:textId="77777777" w:rsidR="007F07A4" w:rsidRPr="007F07A4" w:rsidRDefault="007F07A4" w:rsidP="007F07A4">
    <w:pPr>
      <w:pStyle w:val="Sansinterligne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25A2234D" w14:textId="77777777" w:rsidR="007F07A4" w:rsidRPr="007F07A4" w:rsidRDefault="007F07A4" w:rsidP="007F07A4">
    <w:pPr>
      <w:pStyle w:val="Sansinterligne"/>
      <w:rPr>
        <w:rFonts w:eastAsia="Times New Roman" w:cs="Times New Roman"/>
        <w:sz w:val="16"/>
        <w:szCs w:val="16"/>
        <w:lang w:val="fr-CA"/>
      </w:rPr>
    </w:pPr>
    <w:r w:rsidRPr="007F07A4">
      <w:rPr>
        <w:rFonts w:eastAsia="Times New Roman" w:cs="Times New Roman"/>
        <w:sz w:val="16"/>
        <w:szCs w:val="16"/>
        <w:shd w:val="clear" w:color="auto" w:fill="FFFFFF"/>
        <w:lang w:val="fr-CA"/>
      </w:rPr>
      <w:t>REMARQUE </w:t>
    </w:r>
    <w:r w:rsidRPr="007F07A4">
      <w:rPr>
        <w:rFonts w:eastAsia="Times New Roman" w:cs="Times New Roman"/>
        <w:b/>
        <w:bCs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7F07A4">
      <w:rPr>
        <w:rFonts w:eastAsia="Times New Roman" w:cs="Times New Roman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</w:p>
  <w:p w14:paraId="67E8CDD4" w14:textId="1989FDB1" w:rsidR="007F07A4" w:rsidRPr="007F07A4" w:rsidRDefault="007F07A4" w:rsidP="007F07A4">
    <w:pPr>
      <w:tabs>
        <w:tab w:val="left" w:pos="6290"/>
      </w:tabs>
      <w:rPr>
        <w:rFonts w:ascii="Times" w:eastAsia="Times New Roman" w:hAnsi="Times" w:cs="Times New Roman"/>
        <w:sz w:val="16"/>
        <w:szCs w:val="16"/>
      </w:rPr>
    </w:pPr>
    <w:r w:rsidRPr="007F07A4">
      <w:rPr>
        <w:rFonts w:ascii="Arial" w:hAnsi="Arial" w:cs="Arial"/>
        <w:sz w:val="16"/>
        <w:szCs w:val="16"/>
      </w:rPr>
      <w:tab/>
    </w:r>
    <w:r w:rsidRPr="007F07A4">
      <w:rPr>
        <w:rFonts w:ascii="Arial" w:hAnsi="Arial" w:cs="Arial"/>
        <w:sz w:val="16"/>
        <w:szCs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1E6C6" w14:textId="77777777" w:rsidR="007F07A4" w:rsidRPr="007F07A4" w:rsidRDefault="007F07A4" w:rsidP="007F07A4">
    <w:pPr>
      <w:pStyle w:val="Pieddepage"/>
      <w:rPr>
        <w:rFonts w:ascii="Arial" w:eastAsia="Times New Roman" w:hAnsi="Arial" w:cs="Times New Roman"/>
        <w:sz w:val="16"/>
        <w:szCs w:val="16"/>
        <w:shd w:val="clear" w:color="auto" w:fill="FFFFFF"/>
      </w:rPr>
    </w:pPr>
    <w:bookmarkStart w:id="6" w:name="_Hlk154050034"/>
    <w:bookmarkStart w:id="7" w:name="_Hlk154050035"/>
    <w:r w:rsidRPr="007F07A4">
      <w:rPr>
        <w:rFonts w:ascii="Arial" w:eastAsia="Times New Roman" w:hAnsi="Arial" w:cs="Times New Roman"/>
        <w:sz w:val="16"/>
        <w:szCs w:val="16"/>
        <w:shd w:val="clear" w:color="auto" w:fill="FFFFFF"/>
      </w:rPr>
      <w:drawing>
        <wp:inline distT="0" distB="0" distL="0" distR="0" wp14:anchorId="10DC0C13" wp14:editId="64C7ECE9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F07A4">
      <w:ptab w:relativeTo="margin" w:alignment="center" w:leader="none"/>
    </w:r>
    <w:r w:rsidRPr="007F07A4">
      <w:ptab w:relativeTo="margin" w:alignment="right" w:leader="none"/>
    </w:r>
    <w:r w:rsidRPr="007F07A4">
      <w:rPr>
        <w:rFonts w:ascii="Arial" w:eastAsia="Times New Roman" w:hAnsi="Arial" w:cs="Times New Roman"/>
        <w:sz w:val="16"/>
        <w:szCs w:val="16"/>
        <w:shd w:val="clear" w:color="auto" w:fill="FFFFFF"/>
      </w:rPr>
      <w:drawing>
        <wp:inline distT="0" distB="0" distL="0" distR="0" wp14:anchorId="64D88B16" wp14:editId="625CA474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6F041C" w14:textId="77777777" w:rsidR="007F07A4" w:rsidRPr="007F07A4" w:rsidRDefault="007F07A4" w:rsidP="007F07A4">
    <w:pPr>
      <w:pStyle w:val="Sansinterligne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00FD7946" w14:textId="77777777" w:rsidR="007F07A4" w:rsidRPr="007F07A4" w:rsidRDefault="007F07A4" w:rsidP="007F07A4">
    <w:pPr>
      <w:pStyle w:val="Sansinterligne"/>
      <w:rPr>
        <w:rFonts w:eastAsia="Times New Roman" w:cs="Times New Roman"/>
        <w:sz w:val="16"/>
        <w:szCs w:val="16"/>
        <w:lang w:val="fr-CA"/>
      </w:rPr>
    </w:pPr>
    <w:bookmarkStart w:id="8" w:name="lt_pId003"/>
    <w:r w:rsidRPr="007F07A4">
      <w:rPr>
        <w:rFonts w:eastAsia="Times New Roman" w:cs="Times New Roman"/>
        <w:sz w:val="16"/>
        <w:szCs w:val="16"/>
        <w:shd w:val="clear" w:color="auto" w:fill="FFFFFF"/>
        <w:lang w:val="fr-CA"/>
      </w:rPr>
      <w:t>REMARQUE </w:t>
    </w:r>
    <w:r w:rsidRPr="007F07A4">
      <w:rPr>
        <w:rFonts w:eastAsia="Times New Roman" w:cs="Times New Roman"/>
        <w:b/>
        <w:bCs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7F07A4">
      <w:rPr>
        <w:rFonts w:eastAsia="Times New Roman" w:cs="Times New Roman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  <w:bookmarkEnd w:id="8"/>
  </w:p>
  <w:p w14:paraId="2F93D051" w14:textId="6EA762D7" w:rsidR="00B46374" w:rsidRPr="007F07A4" w:rsidRDefault="007F07A4" w:rsidP="007F07A4">
    <w:pPr>
      <w:tabs>
        <w:tab w:val="left" w:pos="6290"/>
      </w:tabs>
      <w:rPr>
        <w:rFonts w:ascii="Times" w:eastAsia="Times New Roman" w:hAnsi="Times" w:cs="Times New Roman"/>
        <w:sz w:val="16"/>
        <w:szCs w:val="16"/>
      </w:rPr>
    </w:pPr>
    <w:r w:rsidRPr="007F07A4">
      <w:rPr>
        <w:rFonts w:ascii="Arial" w:hAnsi="Arial" w:cs="Arial"/>
        <w:sz w:val="16"/>
        <w:szCs w:val="16"/>
      </w:rPr>
      <w:tab/>
    </w:r>
    <w:r w:rsidRPr="007F07A4">
      <w:rPr>
        <w:rFonts w:ascii="Arial" w:hAnsi="Arial" w:cs="Arial"/>
        <w:sz w:val="16"/>
        <w:szCs w:val="16"/>
      </w:rPr>
      <w:br/>
    </w:r>
    <w:bookmarkStart w:id="9" w:name="lt_pId004"/>
    <w:r w:rsidRPr="007F07A4">
      <w:rPr>
        <w:rFonts w:ascii="Arial" w:hAnsi="Arial" w:cs="Arial"/>
        <w:sz w:val="16"/>
        <w:szCs w:val="16"/>
      </w:rPr>
      <w:t>Contenu gracieusement offert par la Croix-Rouge américaine et la Société canadienne de la Croix-Rouge.</w:t>
    </w:r>
    <w:bookmarkEnd w:id="9"/>
    <w:r w:rsidRPr="007F07A4">
      <w:rPr>
        <w:rFonts w:ascii="Arial" w:hAnsi="Arial" w:cs="Arial"/>
        <w:sz w:val="16"/>
        <w:szCs w:val="16"/>
      </w:rPr>
      <w:t xml:space="preserve"> </w:t>
    </w:r>
    <w:bookmarkStart w:id="10" w:name="lt_pId005"/>
    <w:r w:rsidRPr="007F07A4">
      <w:rPr>
        <w:rFonts w:ascii="Arial" w:hAnsi="Arial" w:cs="Arial"/>
        <w:sz w:val="16"/>
        <w:szCs w:val="16"/>
      </w:rPr>
      <w:t>© 2023 Croix-Rouge américaine et Société canadienne de la Croix-Rouge.</w:t>
    </w:r>
    <w:bookmarkEnd w:id="10"/>
    <w:r w:rsidRPr="007F07A4">
      <w:rPr>
        <w:rFonts w:ascii="Arial" w:hAnsi="Arial" w:cs="Arial"/>
        <w:sz w:val="16"/>
        <w:szCs w:val="16"/>
      </w:rPr>
      <w:t xml:space="preserve"> </w:t>
    </w:r>
    <w:bookmarkStart w:id="11" w:name="lt_pId006"/>
    <w:r w:rsidRPr="007F07A4">
      <w:rPr>
        <w:rFonts w:ascii="Arial" w:hAnsi="Arial" w:cs="Arial"/>
        <w:sz w:val="16"/>
        <w:szCs w:val="16"/>
      </w:rPr>
      <w:t>Tous droits réservés.</w:t>
    </w:r>
    <w:bookmarkEnd w:id="11"/>
    <w:r w:rsidRPr="007F07A4">
      <w:rPr>
        <w:rFonts w:ascii="Arial" w:hAnsi="Arial" w:cs="Arial"/>
        <w:sz w:val="16"/>
        <w:szCs w:val="16"/>
      </w:rPr>
      <w:t xml:space="preserve"> </w:t>
    </w:r>
    <w:bookmarkStart w:id="12" w:name="lt_pId007"/>
    <w:r w:rsidRPr="007F07A4">
      <w:rPr>
        <w:rFonts w:ascii="Arial" w:hAnsi="Arial" w:cs="Arial"/>
        <w:sz w:val="16"/>
        <w:szCs w:val="16"/>
      </w:rPr>
      <w:t>Contenu adapté par _________________________.</w:t>
    </w:r>
    <w:bookmarkEnd w:id="12"/>
    <w:r w:rsidRPr="007F07A4">
      <w:rPr>
        <w:rFonts w:ascii="Arial" w:hAnsi="Arial" w:cs="Arial"/>
        <w:sz w:val="16"/>
        <w:szCs w:val="16"/>
      </w:rPr>
      <w:t xml:space="preserve"> </w: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3C485" w14:textId="77777777" w:rsidR="00CB0F5C" w:rsidRPr="007F07A4" w:rsidRDefault="00CB0F5C">
      <w:pPr>
        <w:spacing w:after="0" w:line="240" w:lineRule="auto"/>
      </w:pPr>
      <w:r w:rsidRPr="007F07A4">
        <w:separator/>
      </w:r>
    </w:p>
  </w:footnote>
  <w:footnote w:type="continuationSeparator" w:id="0">
    <w:p w14:paraId="45CA561C" w14:textId="77777777" w:rsidR="00CB0F5C" w:rsidRPr="007F07A4" w:rsidRDefault="00CB0F5C">
      <w:pPr>
        <w:spacing w:after="0" w:line="240" w:lineRule="auto"/>
      </w:pPr>
      <w:r w:rsidRPr="007F07A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D26C8" w14:textId="77777777" w:rsidR="0053719B" w:rsidRDefault="0053719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22A09" w14:textId="5DD61D4E" w:rsidR="001B657E" w:rsidRPr="007F07A4" w:rsidRDefault="00E62852" w:rsidP="007F07A4">
    <w:pPr>
      <w:spacing w:after="0"/>
    </w:pPr>
    <w:bookmarkStart w:id="4" w:name="lt_pId001"/>
    <w:r w:rsidRPr="007F07A4"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  <w:t>Document réservé à un usage interne. Ne pas distribuer.</w:t>
    </w:r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F92FF" w14:textId="77777777" w:rsidR="001A151A" w:rsidRPr="007F07A4" w:rsidRDefault="00C54E3A" w:rsidP="00D907B5">
    <w:pPr>
      <w:spacing w:after="0"/>
      <w:jc w:val="center"/>
      <w:rPr>
        <w:rFonts w:ascii="Arial" w:hAnsi="Arial" w:cs="Arial"/>
        <w:b/>
        <w:sz w:val="52"/>
        <w:szCs w:val="52"/>
      </w:rPr>
    </w:pPr>
    <w:r w:rsidRPr="007F07A4">
      <w:drawing>
        <wp:inline distT="0" distB="0" distL="0" distR="0" wp14:anchorId="64B46C6B" wp14:editId="782281BC">
          <wp:extent cx="3235565" cy="705499"/>
          <wp:effectExtent l="0" t="0" r="3175" b="0"/>
          <wp:docPr id="5154204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42044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35565" cy="70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96F10A" w14:textId="691F4238" w:rsidR="00BE3616" w:rsidRPr="007F07A4" w:rsidRDefault="00C54E3A" w:rsidP="00D907B5">
    <w:pPr>
      <w:spacing w:after="0"/>
      <w:jc w:val="center"/>
      <w:rPr>
        <w:sz w:val="52"/>
        <w:szCs w:val="52"/>
      </w:rPr>
    </w:pPr>
    <w:bookmarkStart w:id="5" w:name="lt_pId002"/>
    <w:r w:rsidRPr="007F07A4">
      <w:rPr>
        <w:rFonts w:ascii="Arial" w:hAnsi="Arial" w:cs="Arial"/>
        <w:b/>
        <w:sz w:val="52"/>
        <w:szCs w:val="52"/>
      </w:rPr>
      <w:t>Communications</w:t>
    </w:r>
    <w:r w:rsidR="0083713E" w:rsidRPr="007F07A4">
      <w:rPr>
        <w:rFonts w:ascii="Arial" w:hAnsi="Arial" w:cs="Arial"/>
        <w:b/>
        <w:sz w:val="52"/>
        <w:szCs w:val="52"/>
      </w:rPr>
      <w:t xml:space="preserve"> de crise</w:t>
    </w:r>
    <w:r w:rsidR="00A51028" w:rsidRPr="007F07A4">
      <w:rPr>
        <w:rFonts w:ascii="Arial" w:hAnsi="Arial" w:cs="Arial"/>
        <w:b/>
        <w:sz w:val="52"/>
        <w:szCs w:val="52"/>
      </w:rPr>
      <w:t> </w:t>
    </w:r>
    <w:r w:rsidRPr="007F07A4">
      <w:rPr>
        <w:rFonts w:ascii="Arial" w:hAnsi="Arial" w:cs="Arial"/>
        <w:b/>
        <w:sz w:val="52"/>
        <w:szCs w:val="52"/>
      </w:rPr>
      <w:t xml:space="preserve">: </w:t>
    </w:r>
    <w:bookmarkEnd w:id="5"/>
    <w:r w:rsidR="0053719B">
      <w:rPr>
        <w:rFonts w:ascii="Arial" w:hAnsi="Arial" w:cs="Arial"/>
        <w:b/>
        <w:sz w:val="52"/>
        <w:szCs w:val="52"/>
      </w:rPr>
      <w:t>l</w:t>
    </w:r>
    <w:r w:rsidR="008C0CBF" w:rsidRPr="007F07A4">
      <w:rPr>
        <w:rFonts w:ascii="Arial" w:hAnsi="Arial" w:cs="Arial"/>
        <w:b/>
        <w:sz w:val="52"/>
        <w:szCs w:val="52"/>
      </w:rPr>
      <w:t xml:space="preserve">ignes directrices </w:t>
    </w:r>
    <w:r w:rsidR="00374850">
      <w:rPr>
        <w:rFonts w:ascii="Arial" w:hAnsi="Arial" w:cs="Arial"/>
        <w:b/>
        <w:sz w:val="52"/>
        <w:szCs w:val="52"/>
      </w:rPr>
      <w:t>pour l</w:t>
    </w:r>
    <w:r w:rsidR="008C0CBF" w:rsidRPr="007F07A4">
      <w:rPr>
        <w:rFonts w:ascii="Arial" w:hAnsi="Arial" w:cs="Arial"/>
        <w:b/>
        <w:sz w:val="52"/>
        <w:szCs w:val="52"/>
      </w:rPr>
      <w:t>es</w:t>
    </w:r>
    <w:r w:rsidR="00145BEF" w:rsidRPr="007F07A4">
      <w:rPr>
        <w:rFonts w:ascii="Arial" w:hAnsi="Arial" w:cs="Arial"/>
        <w:b/>
        <w:sz w:val="52"/>
        <w:szCs w:val="52"/>
      </w:rPr>
      <w:t xml:space="preserve"> </w:t>
    </w:r>
    <w:r w:rsidR="0083713E" w:rsidRPr="007F07A4">
      <w:rPr>
        <w:rFonts w:ascii="Arial" w:hAnsi="Arial" w:cs="Arial"/>
        <w:b/>
        <w:sz w:val="52"/>
        <w:szCs w:val="52"/>
      </w:rPr>
      <w:t>porte-parole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77406"/>
    <w:multiLevelType w:val="hybridMultilevel"/>
    <w:tmpl w:val="A44800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F02A7"/>
    <w:multiLevelType w:val="hybridMultilevel"/>
    <w:tmpl w:val="A4F243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949120">
    <w:abstractNumId w:val="1"/>
  </w:num>
  <w:num w:numId="2" w16cid:durableId="176102075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06074"/>
    <w:rsid w:val="000109C7"/>
    <w:rsid w:val="0002052B"/>
    <w:rsid w:val="00030F2C"/>
    <w:rsid w:val="00045D0C"/>
    <w:rsid w:val="0005398D"/>
    <w:rsid w:val="000552EB"/>
    <w:rsid w:val="00057545"/>
    <w:rsid w:val="00060D3C"/>
    <w:rsid w:val="000611F0"/>
    <w:rsid w:val="00066656"/>
    <w:rsid w:val="00067558"/>
    <w:rsid w:val="000716E0"/>
    <w:rsid w:val="00071862"/>
    <w:rsid w:val="00080490"/>
    <w:rsid w:val="0008278C"/>
    <w:rsid w:val="00084EEE"/>
    <w:rsid w:val="00090C04"/>
    <w:rsid w:val="00093BB0"/>
    <w:rsid w:val="00094D1A"/>
    <w:rsid w:val="0009692C"/>
    <w:rsid w:val="000A4908"/>
    <w:rsid w:val="000A64D1"/>
    <w:rsid w:val="000B14BA"/>
    <w:rsid w:val="000B4D41"/>
    <w:rsid w:val="000B557F"/>
    <w:rsid w:val="000C31DB"/>
    <w:rsid w:val="000C33B8"/>
    <w:rsid w:val="000C5007"/>
    <w:rsid w:val="000C5E3F"/>
    <w:rsid w:val="000D1667"/>
    <w:rsid w:val="000D2463"/>
    <w:rsid w:val="000D2AAE"/>
    <w:rsid w:val="000D47CB"/>
    <w:rsid w:val="000E6AFE"/>
    <w:rsid w:val="000F144F"/>
    <w:rsid w:val="00101557"/>
    <w:rsid w:val="00103775"/>
    <w:rsid w:val="00112D8C"/>
    <w:rsid w:val="001145FE"/>
    <w:rsid w:val="00114D60"/>
    <w:rsid w:val="00115756"/>
    <w:rsid w:val="00121111"/>
    <w:rsid w:val="00125CB9"/>
    <w:rsid w:val="001326D9"/>
    <w:rsid w:val="00135C9B"/>
    <w:rsid w:val="00145BEF"/>
    <w:rsid w:val="001509EA"/>
    <w:rsid w:val="00151FD3"/>
    <w:rsid w:val="001541A6"/>
    <w:rsid w:val="00155BF4"/>
    <w:rsid w:val="00161FE7"/>
    <w:rsid w:val="001626D5"/>
    <w:rsid w:val="0017573F"/>
    <w:rsid w:val="00176F27"/>
    <w:rsid w:val="001823FB"/>
    <w:rsid w:val="001A0D68"/>
    <w:rsid w:val="001A151A"/>
    <w:rsid w:val="001A31F1"/>
    <w:rsid w:val="001A4709"/>
    <w:rsid w:val="001A576B"/>
    <w:rsid w:val="001B2695"/>
    <w:rsid w:val="001B4E72"/>
    <w:rsid w:val="001B657E"/>
    <w:rsid w:val="001C3B4F"/>
    <w:rsid w:val="001C3C60"/>
    <w:rsid w:val="001C6AA3"/>
    <w:rsid w:val="001C70AC"/>
    <w:rsid w:val="001E1323"/>
    <w:rsid w:val="001E181A"/>
    <w:rsid w:val="001E277D"/>
    <w:rsid w:val="001E7AF4"/>
    <w:rsid w:val="001F2397"/>
    <w:rsid w:val="001F3F86"/>
    <w:rsid w:val="001F5936"/>
    <w:rsid w:val="001F66BF"/>
    <w:rsid w:val="00207895"/>
    <w:rsid w:val="002123FC"/>
    <w:rsid w:val="0021337A"/>
    <w:rsid w:val="00214A93"/>
    <w:rsid w:val="0021563C"/>
    <w:rsid w:val="00216C0E"/>
    <w:rsid w:val="0022356B"/>
    <w:rsid w:val="00223CC3"/>
    <w:rsid w:val="00227E1A"/>
    <w:rsid w:val="00231C84"/>
    <w:rsid w:val="002329E4"/>
    <w:rsid w:val="00234057"/>
    <w:rsid w:val="00234800"/>
    <w:rsid w:val="00234F0B"/>
    <w:rsid w:val="00246A12"/>
    <w:rsid w:val="00246BCE"/>
    <w:rsid w:val="002476BF"/>
    <w:rsid w:val="00250C81"/>
    <w:rsid w:val="00257DA0"/>
    <w:rsid w:val="002604B3"/>
    <w:rsid w:val="00263CCD"/>
    <w:rsid w:val="002656B9"/>
    <w:rsid w:val="00270D45"/>
    <w:rsid w:val="00285B57"/>
    <w:rsid w:val="002B012B"/>
    <w:rsid w:val="002B44F5"/>
    <w:rsid w:val="002C174E"/>
    <w:rsid w:val="002C32D2"/>
    <w:rsid w:val="002C4A55"/>
    <w:rsid w:val="002D0939"/>
    <w:rsid w:val="002D171E"/>
    <w:rsid w:val="002D5067"/>
    <w:rsid w:val="002D6425"/>
    <w:rsid w:val="002E0086"/>
    <w:rsid w:val="002E2FEE"/>
    <w:rsid w:val="002E3739"/>
    <w:rsid w:val="002F05FA"/>
    <w:rsid w:val="002F5042"/>
    <w:rsid w:val="002F52CD"/>
    <w:rsid w:val="00304B7E"/>
    <w:rsid w:val="00306A9F"/>
    <w:rsid w:val="00310BCB"/>
    <w:rsid w:val="0031171F"/>
    <w:rsid w:val="00315B07"/>
    <w:rsid w:val="00325B31"/>
    <w:rsid w:val="00335846"/>
    <w:rsid w:val="00340A17"/>
    <w:rsid w:val="00344CAD"/>
    <w:rsid w:val="00346AE5"/>
    <w:rsid w:val="00357585"/>
    <w:rsid w:val="00360657"/>
    <w:rsid w:val="003650EF"/>
    <w:rsid w:val="003720AE"/>
    <w:rsid w:val="00372C99"/>
    <w:rsid w:val="00374850"/>
    <w:rsid w:val="0037780D"/>
    <w:rsid w:val="003802A6"/>
    <w:rsid w:val="00383867"/>
    <w:rsid w:val="0038715C"/>
    <w:rsid w:val="003A0998"/>
    <w:rsid w:val="003A26B1"/>
    <w:rsid w:val="003A57FC"/>
    <w:rsid w:val="003A5B2D"/>
    <w:rsid w:val="003A5CD6"/>
    <w:rsid w:val="003A676F"/>
    <w:rsid w:val="003B5281"/>
    <w:rsid w:val="003B5818"/>
    <w:rsid w:val="003C02CC"/>
    <w:rsid w:val="003C1296"/>
    <w:rsid w:val="003C313A"/>
    <w:rsid w:val="003C3CD4"/>
    <w:rsid w:val="003C7B0F"/>
    <w:rsid w:val="003D61BD"/>
    <w:rsid w:val="003E1364"/>
    <w:rsid w:val="003E20E4"/>
    <w:rsid w:val="003F0274"/>
    <w:rsid w:val="003F2245"/>
    <w:rsid w:val="003F242D"/>
    <w:rsid w:val="003F552C"/>
    <w:rsid w:val="0040036F"/>
    <w:rsid w:val="00401EE7"/>
    <w:rsid w:val="00404284"/>
    <w:rsid w:val="00405E1F"/>
    <w:rsid w:val="00406324"/>
    <w:rsid w:val="0040666F"/>
    <w:rsid w:val="004111CA"/>
    <w:rsid w:val="00420754"/>
    <w:rsid w:val="004231CE"/>
    <w:rsid w:val="00431150"/>
    <w:rsid w:val="004316A1"/>
    <w:rsid w:val="00433DDB"/>
    <w:rsid w:val="004439BD"/>
    <w:rsid w:val="004469D1"/>
    <w:rsid w:val="00450B48"/>
    <w:rsid w:val="00451488"/>
    <w:rsid w:val="00460F7E"/>
    <w:rsid w:val="004637E0"/>
    <w:rsid w:val="00473215"/>
    <w:rsid w:val="0047569E"/>
    <w:rsid w:val="00475DEC"/>
    <w:rsid w:val="004779D6"/>
    <w:rsid w:val="00481CEE"/>
    <w:rsid w:val="004822D7"/>
    <w:rsid w:val="004925EB"/>
    <w:rsid w:val="00494A5A"/>
    <w:rsid w:val="00495741"/>
    <w:rsid w:val="004967A8"/>
    <w:rsid w:val="00497295"/>
    <w:rsid w:val="0049745D"/>
    <w:rsid w:val="004A2A92"/>
    <w:rsid w:val="004A40C3"/>
    <w:rsid w:val="004B4990"/>
    <w:rsid w:val="004B65BE"/>
    <w:rsid w:val="004D5A90"/>
    <w:rsid w:val="004E0928"/>
    <w:rsid w:val="004E122D"/>
    <w:rsid w:val="004E335D"/>
    <w:rsid w:val="004E520B"/>
    <w:rsid w:val="004F06F5"/>
    <w:rsid w:val="004F3514"/>
    <w:rsid w:val="00505E00"/>
    <w:rsid w:val="0051076B"/>
    <w:rsid w:val="00511C89"/>
    <w:rsid w:val="00511DE9"/>
    <w:rsid w:val="00512075"/>
    <w:rsid w:val="00514857"/>
    <w:rsid w:val="005241BE"/>
    <w:rsid w:val="00525F5C"/>
    <w:rsid w:val="005320C5"/>
    <w:rsid w:val="0053239A"/>
    <w:rsid w:val="00535D24"/>
    <w:rsid w:val="0053719B"/>
    <w:rsid w:val="00540945"/>
    <w:rsid w:val="00541ABA"/>
    <w:rsid w:val="005420BC"/>
    <w:rsid w:val="005536BC"/>
    <w:rsid w:val="00554E65"/>
    <w:rsid w:val="00555D02"/>
    <w:rsid w:val="00555F34"/>
    <w:rsid w:val="005677DD"/>
    <w:rsid w:val="00570008"/>
    <w:rsid w:val="00571040"/>
    <w:rsid w:val="00575A07"/>
    <w:rsid w:val="00575A5D"/>
    <w:rsid w:val="00583BE0"/>
    <w:rsid w:val="00586035"/>
    <w:rsid w:val="00590749"/>
    <w:rsid w:val="00594C92"/>
    <w:rsid w:val="005A2EF0"/>
    <w:rsid w:val="005A4E5E"/>
    <w:rsid w:val="005A6B42"/>
    <w:rsid w:val="005B06A5"/>
    <w:rsid w:val="005B48B1"/>
    <w:rsid w:val="005B6A4C"/>
    <w:rsid w:val="005C0230"/>
    <w:rsid w:val="005D5A2B"/>
    <w:rsid w:val="005D6867"/>
    <w:rsid w:val="005E0417"/>
    <w:rsid w:val="005E1536"/>
    <w:rsid w:val="005E3BE9"/>
    <w:rsid w:val="005E5244"/>
    <w:rsid w:val="005E6EAF"/>
    <w:rsid w:val="005F22D8"/>
    <w:rsid w:val="005F2467"/>
    <w:rsid w:val="005F3A8A"/>
    <w:rsid w:val="005F5404"/>
    <w:rsid w:val="005F755D"/>
    <w:rsid w:val="005F7788"/>
    <w:rsid w:val="00602913"/>
    <w:rsid w:val="006116E9"/>
    <w:rsid w:val="006124B9"/>
    <w:rsid w:val="00612E3D"/>
    <w:rsid w:val="00617A45"/>
    <w:rsid w:val="006201CA"/>
    <w:rsid w:val="00623C29"/>
    <w:rsid w:val="00631ADC"/>
    <w:rsid w:val="006324D6"/>
    <w:rsid w:val="00646D26"/>
    <w:rsid w:val="00647957"/>
    <w:rsid w:val="006500D4"/>
    <w:rsid w:val="006572D5"/>
    <w:rsid w:val="0065770D"/>
    <w:rsid w:val="006601B2"/>
    <w:rsid w:val="006641B9"/>
    <w:rsid w:val="00665D4F"/>
    <w:rsid w:val="006758A8"/>
    <w:rsid w:val="006806A3"/>
    <w:rsid w:val="0069087C"/>
    <w:rsid w:val="00694515"/>
    <w:rsid w:val="006A018F"/>
    <w:rsid w:val="006B33F6"/>
    <w:rsid w:val="006B4ADB"/>
    <w:rsid w:val="006B5085"/>
    <w:rsid w:val="006B569F"/>
    <w:rsid w:val="006B615B"/>
    <w:rsid w:val="006C2E09"/>
    <w:rsid w:val="006C7905"/>
    <w:rsid w:val="006D04A1"/>
    <w:rsid w:val="006D4447"/>
    <w:rsid w:val="006E058E"/>
    <w:rsid w:val="006E147B"/>
    <w:rsid w:val="006E2AFA"/>
    <w:rsid w:val="006E5557"/>
    <w:rsid w:val="006E6E69"/>
    <w:rsid w:val="006F3BB4"/>
    <w:rsid w:val="006F47A4"/>
    <w:rsid w:val="006F4EEE"/>
    <w:rsid w:val="006F5AE8"/>
    <w:rsid w:val="00704041"/>
    <w:rsid w:val="0070470E"/>
    <w:rsid w:val="00705056"/>
    <w:rsid w:val="00715F7E"/>
    <w:rsid w:val="00717976"/>
    <w:rsid w:val="00730325"/>
    <w:rsid w:val="007341F3"/>
    <w:rsid w:val="007361E7"/>
    <w:rsid w:val="007376EC"/>
    <w:rsid w:val="00742398"/>
    <w:rsid w:val="00745C61"/>
    <w:rsid w:val="00755523"/>
    <w:rsid w:val="0076061E"/>
    <w:rsid w:val="00763E67"/>
    <w:rsid w:val="0076446C"/>
    <w:rsid w:val="00767D25"/>
    <w:rsid w:val="00771DBC"/>
    <w:rsid w:val="0077573C"/>
    <w:rsid w:val="007822AC"/>
    <w:rsid w:val="00784682"/>
    <w:rsid w:val="00793992"/>
    <w:rsid w:val="00794DFD"/>
    <w:rsid w:val="007959E4"/>
    <w:rsid w:val="007961A0"/>
    <w:rsid w:val="007A49E3"/>
    <w:rsid w:val="007C0D0B"/>
    <w:rsid w:val="007C22E6"/>
    <w:rsid w:val="007D16CC"/>
    <w:rsid w:val="007E3381"/>
    <w:rsid w:val="007E7B6A"/>
    <w:rsid w:val="007F03A9"/>
    <w:rsid w:val="007F07A4"/>
    <w:rsid w:val="007F1671"/>
    <w:rsid w:val="007F31F5"/>
    <w:rsid w:val="00800BD6"/>
    <w:rsid w:val="0080263D"/>
    <w:rsid w:val="00807C8E"/>
    <w:rsid w:val="00812BA0"/>
    <w:rsid w:val="00814E1B"/>
    <w:rsid w:val="00815A8F"/>
    <w:rsid w:val="008177F5"/>
    <w:rsid w:val="00817A3A"/>
    <w:rsid w:val="00830D96"/>
    <w:rsid w:val="00831197"/>
    <w:rsid w:val="008326C6"/>
    <w:rsid w:val="0083713E"/>
    <w:rsid w:val="00840569"/>
    <w:rsid w:val="00841B63"/>
    <w:rsid w:val="0084442C"/>
    <w:rsid w:val="00853281"/>
    <w:rsid w:val="00853BD8"/>
    <w:rsid w:val="00855DC5"/>
    <w:rsid w:val="00857B0D"/>
    <w:rsid w:val="0088152A"/>
    <w:rsid w:val="0088168C"/>
    <w:rsid w:val="008840FD"/>
    <w:rsid w:val="008900B0"/>
    <w:rsid w:val="0089134E"/>
    <w:rsid w:val="00892DA1"/>
    <w:rsid w:val="008A5877"/>
    <w:rsid w:val="008A6761"/>
    <w:rsid w:val="008B0C9D"/>
    <w:rsid w:val="008B646A"/>
    <w:rsid w:val="008C0CBF"/>
    <w:rsid w:val="008C68B8"/>
    <w:rsid w:val="008D1F9F"/>
    <w:rsid w:val="008D4B53"/>
    <w:rsid w:val="008D5487"/>
    <w:rsid w:val="008E4B3D"/>
    <w:rsid w:val="008E6C35"/>
    <w:rsid w:val="008E7F59"/>
    <w:rsid w:val="008E7FB3"/>
    <w:rsid w:val="008F0191"/>
    <w:rsid w:val="008F05C0"/>
    <w:rsid w:val="008F3C8A"/>
    <w:rsid w:val="008F514A"/>
    <w:rsid w:val="008F5FAB"/>
    <w:rsid w:val="0090086E"/>
    <w:rsid w:val="009041FC"/>
    <w:rsid w:val="00905C74"/>
    <w:rsid w:val="00911BD3"/>
    <w:rsid w:val="00912FCE"/>
    <w:rsid w:val="009149E8"/>
    <w:rsid w:val="00915473"/>
    <w:rsid w:val="00915C01"/>
    <w:rsid w:val="00920B88"/>
    <w:rsid w:val="0092376F"/>
    <w:rsid w:val="00937F6F"/>
    <w:rsid w:val="00943E5F"/>
    <w:rsid w:val="009500F8"/>
    <w:rsid w:val="009503AA"/>
    <w:rsid w:val="009531B2"/>
    <w:rsid w:val="00957A48"/>
    <w:rsid w:val="00960218"/>
    <w:rsid w:val="009663FD"/>
    <w:rsid w:val="0096734B"/>
    <w:rsid w:val="00973362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A0C9C"/>
    <w:rsid w:val="009A3A50"/>
    <w:rsid w:val="009A7AE8"/>
    <w:rsid w:val="009B40FB"/>
    <w:rsid w:val="009B5E0A"/>
    <w:rsid w:val="009B6B6F"/>
    <w:rsid w:val="009C08AF"/>
    <w:rsid w:val="009C141A"/>
    <w:rsid w:val="009C516D"/>
    <w:rsid w:val="009C5263"/>
    <w:rsid w:val="009C628D"/>
    <w:rsid w:val="009C7948"/>
    <w:rsid w:val="009D0E81"/>
    <w:rsid w:val="009D3EC7"/>
    <w:rsid w:val="009D4727"/>
    <w:rsid w:val="009E47E7"/>
    <w:rsid w:val="009F03CC"/>
    <w:rsid w:val="009F056F"/>
    <w:rsid w:val="00A068CF"/>
    <w:rsid w:val="00A1128B"/>
    <w:rsid w:val="00A11B81"/>
    <w:rsid w:val="00A14BB1"/>
    <w:rsid w:val="00A23600"/>
    <w:rsid w:val="00A2531D"/>
    <w:rsid w:val="00A25A3A"/>
    <w:rsid w:val="00A31E87"/>
    <w:rsid w:val="00A36AAC"/>
    <w:rsid w:val="00A51028"/>
    <w:rsid w:val="00A55380"/>
    <w:rsid w:val="00A57C38"/>
    <w:rsid w:val="00A60B2C"/>
    <w:rsid w:val="00A61C5B"/>
    <w:rsid w:val="00A67417"/>
    <w:rsid w:val="00A7130D"/>
    <w:rsid w:val="00A71E39"/>
    <w:rsid w:val="00A7256D"/>
    <w:rsid w:val="00A72995"/>
    <w:rsid w:val="00A759FD"/>
    <w:rsid w:val="00A76602"/>
    <w:rsid w:val="00A771FA"/>
    <w:rsid w:val="00A83B63"/>
    <w:rsid w:val="00A83FEE"/>
    <w:rsid w:val="00A86000"/>
    <w:rsid w:val="00AA2594"/>
    <w:rsid w:val="00AA4AE4"/>
    <w:rsid w:val="00AA4B6C"/>
    <w:rsid w:val="00AA5CD0"/>
    <w:rsid w:val="00AB1FA0"/>
    <w:rsid w:val="00AB5EE5"/>
    <w:rsid w:val="00AC0416"/>
    <w:rsid w:val="00AC0703"/>
    <w:rsid w:val="00AD42BB"/>
    <w:rsid w:val="00AE2293"/>
    <w:rsid w:val="00AE2930"/>
    <w:rsid w:val="00AE6063"/>
    <w:rsid w:val="00AE635A"/>
    <w:rsid w:val="00AF206E"/>
    <w:rsid w:val="00AF283D"/>
    <w:rsid w:val="00AF2B49"/>
    <w:rsid w:val="00AF5586"/>
    <w:rsid w:val="00B00F98"/>
    <w:rsid w:val="00B029CA"/>
    <w:rsid w:val="00B03EB6"/>
    <w:rsid w:val="00B066B4"/>
    <w:rsid w:val="00B119E1"/>
    <w:rsid w:val="00B22DEC"/>
    <w:rsid w:val="00B234D3"/>
    <w:rsid w:val="00B23C49"/>
    <w:rsid w:val="00B276B6"/>
    <w:rsid w:val="00B320D8"/>
    <w:rsid w:val="00B4009B"/>
    <w:rsid w:val="00B44411"/>
    <w:rsid w:val="00B46374"/>
    <w:rsid w:val="00B6486C"/>
    <w:rsid w:val="00B662AD"/>
    <w:rsid w:val="00B81836"/>
    <w:rsid w:val="00B82F1B"/>
    <w:rsid w:val="00B910E1"/>
    <w:rsid w:val="00B96F6B"/>
    <w:rsid w:val="00BA0AC2"/>
    <w:rsid w:val="00BA32E2"/>
    <w:rsid w:val="00BA3AB6"/>
    <w:rsid w:val="00BA513E"/>
    <w:rsid w:val="00BA5C1C"/>
    <w:rsid w:val="00BA6A58"/>
    <w:rsid w:val="00BB3083"/>
    <w:rsid w:val="00BB3837"/>
    <w:rsid w:val="00BB7B82"/>
    <w:rsid w:val="00BC2694"/>
    <w:rsid w:val="00BC38BC"/>
    <w:rsid w:val="00BC59DB"/>
    <w:rsid w:val="00BD06ED"/>
    <w:rsid w:val="00BD0BA7"/>
    <w:rsid w:val="00BD1BBA"/>
    <w:rsid w:val="00BD6566"/>
    <w:rsid w:val="00BD6FAA"/>
    <w:rsid w:val="00BE3616"/>
    <w:rsid w:val="00BE6EFC"/>
    <w:rsid w:val="00BF362D"/>
    <w:rsid w:val="00C0240A"/>
    <w:rsid w:val="00C02CCD"/>
    <w:rsid w:val="00C07C62"/>
    <w:rsid w:val="00C125A2"/>
    <w:rsid w:val="00C14D52"/>
    <w:rsid w:val="00C178CB"/>
    <w:rsid w:val="00C2453B"/>
    <w:rsid w:val="00C25BFB"/>
    <w:rsid w:val="00C307E5"/>
    <w:rsid w:val="00C34DD6"/>
    <w:rsid w:val="00C404CB"/>
    <w:rsid w:val="00C42729"/>
    <w:rsid w:val="00C522C8"/>
    <w:rsid w:val="00C52B69"/>
    <w:rsid w:val="00C5319C"/>
    <w:rsid w:val="00C54E3A"/>
    <w:rsid w:val="00C63C74"/>
    <w:rsid w:val="00C678EE"/>
    <w:rsid w:val="00C754DB"/>
    <w:rsid w:val="00C760C3"/>
    <w:rsid w:val="00C8000E"/>
    <w:rsid w:val="00C8210D"/>
    <w:rsid w:val="00C872D6"/>
    <w:rsid w:val="00C879CD"/>
    <w:rsid w:val="00C90C6D"/>
    <w:rsid w:val="00C91C2F"/>
    <w:rsid w:val="00C9250D"/>
    <w:rsid w:val="00CB0F5C"/>
    <w:rsid w:val="00CB2560"/>
    <w:rsid w:val="00CB4BFE"/>
    <w:rsid w:val="00CC045E"/>
    <w:rsid w:val="00CC403B"/>
    <w:rsid w:val="00CC696A"/>
    <w:rsid w:val="00CD0203"/>
    <w:rsid w:val="00CD164D"/>
    <w:rsid w:val="00CD6804"/>
    <w:rsid w:val="00CD6B8A"/>
    <w:rsid w:val="00CD7114"/>
    <w:rsid w:val="00CF0828"/>
    <w:rsid w:val="00CF0D76"/>
    <w:rsid w:val="00CF1998"/>
    <w:rsid w:val="00CF4D7A"/>
    <w:rsid w:val="00CF527B"/>
    <w:rsid w:val="00CF62C4"/>
    <w:rsid w:val="00CFEC40"/>
    <w:rsid w:val="00D00D2B"/>
    <w:rsid w:val="00D05393"/>
    <w:rsid w:val="00D06D44"/>
    <w:rsid w:val="00D0705E"/>
    <w:rsid w:val="00D0749A"/>
    <w:rsid w:val="00D15EFA"/>
    <w:rsid w:val="00D16BAD"/>
    <w:rsid w:val="00D2343D"/>
    <w:rsid w:val="00D33177"/>
    <w:rsid w:val="00D346E9"/>
    <w:rsid w:val="00D407BB"/>
    <w:rsid w:val="00D42505"/>
    <w:rsid w:val="00D456D1"/>
    <w:rsid w:val="00D45D80"/>
    <w:rsid w:val="00D46529"/>
    <w:rsid w:val="00D477F3"/>
    <w:rsid w:val="00D47F38"/>
    <w:rsid w:val="00D531E2"/>
    <w:rsid w:val="00D55CFC"/>
    <w:rsid w:val="00D73243"/>
    <w:rsid w:val="00D74B2C"/>
    <w:rsid w:val="00D77374"/>
    <w:rsid w:val="00D8581E"/>
    <w:rsid w:val="00D85B23"/>
    <w:rsid w:val="00D85DFB"/>
    <w:rsid w:val="00D90063"/>
    <w:rsid w:val="00D907B5"/>
    <w:rsid w:val="00D918C5"/>
    <w:rsid w:val="00D92921"/>
    <w:rsid w:val="00D953C5"/>
    <w:rsid w:val="00D96465"/>
    <w:rsid w:val="00DA2A32"/>
    <w:rsid w:val="00DA4105"/>
    <w:rsid w:val="00DA6CA4"/>
    <w:rsid w:val="00DB3A45"/>
    <w:rsid w:val="00DB4A50"/>
    <w:rsid w:val="00DC0271"/>
    <w:rsid w:val="00DC0B49"/>
    <w:rsid w:val="00DC0DA0"/>
    <w:rsid w:val="00DC2C95"/>
    <w:rsid w:val="00DD62CC"/>
    <w:rsid w:val="00DE06B5"/>
    <w:rsid w:val="00DE2AC8"/>
    <w:rsid w:val="00DF0547"/>
    <w:rsid w:val="00E13BBE"/>
    <w:rsid w:val="00E13CA7"/>
    <w:rsid w:val="00E13E42"/>
    <w:rsid w:val="00E205D9"/>
    <w:rsid w:val="00E226D4"/>
    <w:rsid w:val="00E23E01"/>
    <w:rsid w:val="00E246AB"/>
    <w:rsid w:val="00E26A91"/>
    <w:rsid w:val="00E26CA8"/>
    <w:rsid w:val="00E307DC"/>
    <w:rsid w:val="00E33882"/>
    <w:rsid w:val="00E34647"/>
    <w:rsid w:val="00E35C3A"/>
    <w:rsid w:val="00E3680A"/>
    <w:rsid w:val="00E46187"/>
    <w:rsid w:val="00E464B1"/>
    <w:rsid w:val="00E54543"/>
    <w:rsid w:val="00E55282"/>
    <w:rsid w:val="00E55C8E"/>
    <w:rsid w:val="00E620D6"/>
    <w:rsid w:val="00E62852"/>
    <w:rsid w:val="00E640A8"/>
    <w:rsid w:val="00E64625"/>
    <w:rsid w:val="00E74E75"/>
    <w:rsid w:val="00E76B28"/>
    <w:rsid w:val="00E97FDC"/>
    <w:rsid w:val="00EA2DA0"/>
    <w:rsid w:val="00EA417B"/>
    <w:rsid w:val="00EB5B3D"/>
    <w:rsid w:val="00EB7A57"/>
    <w:rsid w:val="00EC3420"/>
    <w:rsid w:val="00EC4FF4"/>
    <w:rsid w:val="00EC7869"/>
    <w:rsid w:val="00ED0E35"/>
    <w:rsid w:val="00ED2443"/>
    <w:rsid w:val="00EE2C38"/>
    <w:rsid w:val="00EE5794"/>
    <w:rsid w:val="00EE7275"/>
    <w:rsid w:val="00F015AB"/>
    <w:rsid w:val="00F052CE"/>
    <w:rsid w:val="00F16F21"/>
    <w:rsid w:val="00F20C4A"/>
    <w:rsid w:val="00F213A8"/>
    <w:rsid w:val="00F32187"/>
    <w:rsid w:val="00F326E4"/>
    <w:rsid w:val="00F34B03"/>
    <w:rsid w:val="00F35B05"/>
    <w:rsid w:val="00F4037D"/>
    <w:rsid w:val="00F41E17"/>
    <w:rsid w:val="00F42B24"/>
    <w:rsid w:val="00F43533"/>
    <w:rsid w:val="00F4459F"/>
    <w:rsid w:val="00F50DB0"/>
    <w:rsid w:val="00F530FA"/>
    <w:rsid w:val="00F53153"/>
    <w:rsid w:val="00F67CCD"/>
    <w:rsid w:val="00F72AA8"/>
    <w:rsid w:val="00F72BFA"/>
    <w:rsid w:val="00F72DA0"/>
    <w:rsid w:val="00F73C10"/>
    <w:rsid w:val="00F76F4E"/>
    <w:rsid w:val="00F77F82"/>
    <w:rsid w:val="00F87C30"/>
    <w:rsid w:val="00F906D4"/>
    <w:rsid w:val="00F91397"/>
    <w:rsid w:val="00F91E0B"/>
    <w:rsid w:val="00F92289"/>
    <w:rsid w:val="00F9379C"/>
    <w:rsid w:val="00F9711F"/>
    <w:rsid w:val="00F97F61"/>
    <w:rsid w:val="00FA1B47"/>
    <w:rsid w:val="00FB63DB"/>
    <w:rsid w:val="00FB6456"/>
    <w:rsid w:val="00FC332F"/>
    <w:rsid w:val="00FC6B0E"/>
    <w:rsid w:val="00FD14BF"/>
    <w:rsid w:val="00FD150B"/>
    <w:rsid w:val="00FD1DB8"/>
    <w:rsid w:val="00FD6AC9"/>
    <w:rsid w:val="00FD75CC"/>
    <w:rsid w:val="00FE3394"/>
    <w:rsid w:val="00FE538E"/>
    <w:rsid w:val="00FE5ADA"/>
    <w:rsid w:val="00FE5F2B"/>
    <w:rsid w:val="011768B4"/>
    <w:rsid w:val="0189A310"/>
    <w:rsid w:val="03E3AE73"/>
    <w:rsid w:val="048A59F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BC816F"/>
    <w:rsid w:val="10E8DC65"/>
    <w:rsid w:val="1113DFCF"/>
    <w:rsid w:val="13499D86"/>
    <w:rsid w:val="143DB676"/>
    <w:rsid w:val="14F60EC3"/>
    <w:rsid w:val="16175CC5"/>
    <w:rsid w:val="175BE0F5"/>
    <w:rsid w:val="17DB1FC1"/>
    <w:rsid w:val="1A0AAA22"/>
    <w:rsid w:val="1A480B30"/>
    <w:rsid w:val="1BE4502B"/>
    <w:rsid w:val="1BEC3547"/>
    <w:rsid w:val="1C924E40"/>
    <w:rsid w:val="1D554BE2"/>
    <w:rsid w:val="1E26485D"/>
    <w:rsid w:val="1F7FB8D8"/>
    <w:rsid w:val="21F71DA6"/>
    <w:rsid w:val="22E09A68"/>
    <w:rsid w:val="23718725"/>
    <w:rsid w:val="24CFFA8D"/>
    <w:rsid w:val="26649C7B"/>
    <w:rsid w:val="286562CC"/>
    <w:rsid w:val="28F785C4"/>
    <w:rsid w:val="2D0622B0"/>
    <w:rsid w:val="30E98B1A"/>
    <w:rsid w:val="33CCFFAD"/>
    <w:rsid w:val="341B901A"/>
    <w:rsid w:val="34CAE5B5"/>
    <w:rsid w:val="3549411C"/>
    <w:rsid w:val="35540BE7"/>
    <w:rsid w:val="35AD3FB0"/>
    <w:rsid w:val="39C28DB5"/>
    <w:rsid w:val="39D57A96"/>
    <w:rsid w:val="3B592C64"/>
    <w:rsid w:val="3B80B138"/>
    <w:rsid w:val="3C5338C0"/>
    <w:rsid w:val="3D831F31"/>
    <w:rsid w:val="3E2C4EF6"/>
    <w:rsid w:val="40301651"/>
    <w:rsid w:val="4136143C"/>
    <w:rsid w:val="46776F6A"/>
    <w:rsid w:val="46DB4FEF"/>
    <w:rsid w:val="46F8258A"/>
    <w:rsid w:val="48F266F2"/>
    <w:rsid w:val="494269BD"/>
    <w:rsid w:val="4959F32A"/>
    <w:rsid w:val="4A19C4C9"/>
    <w:rsid w:val="4A4F8C7F"/>
    <w:rsid w:val="4D232224"/>
    <w:rsid w:val="53B88B0A"/>
    <w:rsid w:val="54CD2399"/>
    <w:rsid w:val="54FF8FFE"/>
    <w:rsid w:val="56F740A2"/>
    <w:rsid w:val="573F21AD"/>
    <w:rsid w:val="5A817A84"/>
    <w:rsid w:val="5C01C551"/>
    <w:rsid w:val="5D460CF5"/>
    <w:rsid w:val="5E1728F0"/>
    <w:rsid w:val="5FD3F31D"/>
    <w:rsid w:val="60BF7436"/>
    <w:rsid w:val="621E0B76"/>
    <w:rsid w:val="635D3C5D"/>
    <w:rsid w:val="63BD4F18"/>
    <w:rsid w:val="646A4E77"/>
    <w:rsid w:val="69CED0AF"/>
    <w:rsid w:val="6A6CBFB1"/>
    <w:rsid w:val="6C7006A3"/>
    <w:rsid w:val="6CCB9588"/>
    <w:rsid w:val="6E57991C"/>
    <w:rsid w:val="71F3E14F"/>
    <w:rsid w:val="72B9D880"/>
    <w:rsid w:val="73DFC3B1"/>
    <w:rsid w:val="74FBF0A4"/>
    <w:rsid w:val="75BFF107"/>
    <w:rsid w:val="76769E5E"/>
    <w:rsid w:val="7A14EE40"/>
    <w:rsid w:val="7B893595"/>
    <w:rsid w:val="7C1CD66B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24A9C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Titre1">
    <w:name w:val="heading 1"/>
    <w:basedOn w:val="Sansinterligne"/>
    <w:next w:val="Sansinterligne"/>
    <w:link w:val="Titre1C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Titre2">
    <w:name w:val="heading 2"/>
    <w:basedOn w:val="Sansinterligne"/>
    <w:next w:val="Sansinterligne"/>
    <w:link w:val="Titre2C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Titre3">
    <w:name w:val="heading 3"/>
    <w:basedOn w:val="Sansinterligne"/>
    <w:next w:val="Sansinterligne"/>
    <w:link w:val="Titre3C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En-tte">
    <w:name w:val="header"/>
    <w:basedOn w:val="Normal"/>
    <w:link w:val="En-tt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657E"/>
  </w:style>
  <w:style w:type="paragraph" w:styleId="Pieddepage">
    <w:name w:val="footer"/>
    <w:basedOn w:val="Normal"/>
    <w:link w:val="Pieddepag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657E"/>
  </w:style>
  <w:style w:type="paragraph" w:styleId="Titre">
    <w:name w:val="Title"/>
    <w:basedOn w:val="Sansinterligne"/>
    <w:next w:val="Titre1"/>
    <w:link w:val="TitreC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B657E"/>
    <w:rPr>
      <w:rFonts w:ascii="Arial" w:hAnsi="Arial"/>
      <w:b/>
      <w:bCs/>
      <w:color w:val="FF0000"/>
    </w:rPr>
  </w:style>
  <w:style w:type="character" w:customStyle="1" w:styleId="Titre1Car">
    <w:name w:val="Titre 1 Car"/>
    <w:basedOn w:val="Policepardfaut"/>
    <w:link w:val="Titre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Paragraphedeliste">
    <w:name w:val="List Paragraph"/>
    <w:aliases w:val="Foreword,List Paragraph1,Paragraphe de liste1"/>
    <w:basedOn w:val="Normal"/>
    <w:link w:val="ParagraphedelisteC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ParagraphedelisteCar">
    <w:name w:val="Paragraphe de liste Car"/>
    <w:aliases w:val="Foreword Car,List Paragraph1 Car,Paragraphe de liste1 Car"/>
    <w:basedOn w:val="Policepardfaut"/>
    <w:link w:val="Paragraphedeliste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D6A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Policepardfaut"/>
    <w:rsid w:val="00F4459F"/>
  </w:style>
  <w:style w:type="character" w:customStyle="1" w:styleId="eop">
    <w:name w:val="eop"/>
    <w:basedOn w:val="Policepardfaut"/>
    <w:rsid w:val="00F4459F"/>
  </w:style>
  <w:style w:type="paragraph" w:styleId="En-ttedetabledesmatires">
    <w:name w:val="TOC Heading"/>
    <w:basedOn w:val="Titre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M1">
    <w:name w:val="toc 1"/>
    <w:basedOn w:val="Sansinterligne"/>
    <w:next w:val="Sansinterligne"/>
    <w:autoRedefine/>
    <w:uiPriority w:val="39"/>
    <w:unhideWhenUsed/>
    <w:rsid w:val="009F056F"/>
    <w:pPr>
      <w:spacing w:after="100"/>
    </w:pPr>
  </w:style>
  <w:style w:type="paragraph" w:styleId="TM2">
    <w:name w:val="toc 2"/>
    <w:basedOn w:val="Sansinterligne"/>
    <w:next w:val="Sansinterligne"/>
    <w:autoRedefine/>
    <w:uiPriority w:val="39"/>
    <w:unhideWhenUsed/>
    <w:rsid w:val="009F056F"/>
    <w:pPr>
      <w:spacing w:after="100"/>
      <w:ind w:left="220"/>
    </w:pPr>
  </w:style>
  <w:style w:type="paragraph" w:styleId="TM3">
    <w:name w:val="toc 3"/>
    <w:basedOn w:val="Sansinterligne"/>
    <w:next w:val="Sansinterligne"/>
    <w:autoRedefine/>
    <w:uiPriority w:val="39"/>
    <w:unhideWhenUsed/>
    <w:rsid w:val="009F056F"/>
    <w:pPr>
      <w:spacing w:after="100"/>
      <w:ind w:left="440"/>
    </w:pPr>
  </w:style>
  <w:style w:type="paragraph" w:styleId="Rvision">
    <w:name w:val="Revision"/>
    <w:hidden/>
    <w:uiPriority w:val="99"/>
    <w:semiHidden/>
    <w:rsid w:val="003C7B0F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DA2A3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5" ma:contentTypeDescription="Crée un document." ma:contentTypeScope="" ma:versionID="65bfd50b05966d42468afe958662151c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6a571cd3d24a5b03c4a9f91998493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24511-22fe-430e-9ba3-f6c24b2545b5" xsi:nil="true"/>
    <lcf76f155ced4ddcb4097134ff3c332f xmlns="a6bb5b03-73c0-4fd8-91ab-e0fa8b321192">
      <Terms xmlns="http://schemas.microsoft.com/office/infopath/2007/PartnerControls"/>
    </lcf76f155ced4ddcb4097134ff3c332f>
    <SharedWithUsers xmlns="7e224511-22fe-430e-9ba3-f6c24b2545b5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9CE95-F7FD-4699-BDEB-3B6416F93307}"/>
</file>

<file path=customXml/itemProps2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87940C-4DF7-4017-A2CB-CCB07F51459E}">
  <ds:schemaRefs>
    <ds:schemaRef ds:uri="http://schemas.microsoft.com/office/2006/metadata/properties"/>
    <ds:schemaRef ds:uri="http://schemas.microsoft.com/office/infopath/2007/PartnerControls"/>
    <ds:schemaRef ds:uri="7e224511-22fe-430e-9ba3-f6c24b2545b5"/>
    <ds:schemaRef ds:uri="a6bb5b03-73c0-4fd8-91ab-e0fa8b321192"/>
  </ds:schemaRefs>
</ds:datastoreItem>
</file>

<file path=customXml/itemProps4.xml><?xml version="1.0" encoding="utf-8"?>
<ds:datastoreItem xmlns:ds="http://schemas.openxmlformats.org/officeDocument/2006/customXml" ds:itemID="{87840FD3-4418-4FA5-B2AB-F3FB296D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Murphy</dc:creator>
  <cp:lastModifiedBy>Maximilien Lavigne</cp:lastModifiedBy>
  <cp:revision>119</cp:revision>
  <dcterms:created xsi:type="dcterms:W3CDTF">2023-06-14T18:41:00Z</dcterms:created>
  <dcterms:modified xsi:type="dcterms:W3CDTF">2024-05-13T19:36:00Z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MediaServiceImageTags">
    <vt:lpwstr/>
  </property>
  <property fmtid="{D5CDD505-2E9C-101B-9397-08002B2CF9AE}" pid="5" name="TriggerFlowInfo">
    <vt:lpwstr/>
  </property>
  <property fmtid="{D5CDD505-2E9C-101B-9397-08002B2CF9AE}" pid="6" name="_ColorHex">
    <vt:lpwstr/>
  </property>
  <property fmtid="{D5CDD505-2E9C-101B-9397-08002B2CF9AE}" pid="7" name="_ColorTag">
    <vt:lpwstr/>
  </property>
  <property fmtid="{D5CDD505-2E9C-101B-9397-08002B2CF9AE}" pid="8" name="_Emoji">
    <vt:lpwstr/>
  </property>
  <property fmtid="{D5CDD505-2E9C-101B-9397-08002B2CF9AE}" pid="9" name="_ExtendedDescription">
    <vt:lpwstr/>
  </property>
</Properties>
</file>